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E1C8" w14:textId="32F2F925" w:rsidR="00A558F6" w:rsidRPr="00A558F6" w:rsidRDefault="00A558F6" w:rsidP="00D717F4">
      <w:pPr>
        <w:rPr>
          <w:rStyle w:val="IntenseEmphasis"/>
          <w:rFonts w:ascii="Arial" w:hAnsi="Arial" w:cs="Arial"/>
          <w:i w:val="0"/>
          <w:iCs w:val="0"/>
          <w:color w:val="auto"/>
          <w:lang w:val="en-US"/>
        </w:rPr>
      </w:pPr>
      <w:r>
        <w:rPr>
          <w:rStyle w:val="IntenseEmphasis"/>
          <w:rFonts w:ascii="Arial" w:hAnsi="Arial" w:cs="Arial"/>
          <w:i w:val="0"/>
          <w:iCs w:val="0"/>
          <w:color w:val="auto"/>
          <w:lang w:val="en-US"/>
        </w:rPr>
        <w:t>Re: Visit us to mark Rural Housing Week 2025</w:t>
      </w:r>
    </w:p>
    <w:p w14:paraId="03936EB9" w14:textId="573B220B" w:rsidR="00D717F4" w:rsidRPr="00D717F4" w:rsidRDefault="00D717F4" w:rsidP="00D717F4">
      <w:pPr>
        <w:rPr>
          <w:rStyle w:val="IntenseEmphasis"/>
          <w:rFonts w:ascii="Arial" w:hAnsi="Arial" w:cs="Arial"/>
          <w:b w:val="0"/>
          <w:bCs w:val="0"/>
          <w:i w:val="0"/>
          <w:iCs w:val="0"/>
          <w:color w:val="auto"/>
          <w:lang w:val="en-US"/>
        </w:rPr>
      </w:pPr>
      <w:r w:rsidRPr="00D717F4">
        <w:rPr>
          <w:rStyle w:val="IntenseEmphasis"/>
          <w:rFonts w:ascii="Arial" w:hAnsi="Arial" w:cs="Arial"/>
          <w:b w:val="0"/>
          <w:bCs w:val="0"/>
          <w:i w:val="0"/>
          <w:iCs w:val="0"/>
          <w:color w:val="auto"/>
          <w:lang w:val="en-US"/>
        </w:rPr>
        <w:t xml:space="preserve">Dear </w:t>
      </w:r>
      <w:r w:rsidRPr="001C7668">
        <w:rPr>
          <w:rStyle w:val="IntenseEmphasis"/>
          <w:rFonts w:ascii="Arial" w:hAnsi="Arial" w:cs="Arial"/>
          <w:b w:val="0"/>
          <w:bCs w:val="0"/>
          <w:i w:val="0"/>
          <w:iCs w:val="0"/>
          <w:color w:val="auto"/>
          <w:highlight w:val="yellow"/>
          <w:lang w:val="en-US"/>
        </w:rPr>
        <w:t>[</w:t>
      </w:r>
      <w:r w:rsidR="456356E3" w:rsidRPr="64963BD6">
        <w:rPr>
          <w:rStyle w:val="IntenseEmphasis"/>
          <w:rFonts w:ascii="Arial" w:hAnsi="Arial" w:cs="Arial"/>
          <w:b w:val="0"/>
          <w:bCs w:val="0"/>
          <w:i w:val="0"/>
          <w:iCs w:val="0"/>
          <w:color w:val="auto"/>
          <w:highlight w:val="yellow"/>
          <w:lang w:val="en-US"/>
        </w:rPr>
        <w:t>MP</w:t>
      </w:r>
      <w:r w:rsidRPr="001C7668">
        <w:rPr>
          <w:rStyle w:val="IntenseEmphasis"/>
          <w:rFonts w:ascii="Arial" w:hAnsi="Arial" w:cs="Arial"/>
          <w:b w:val="0"/>
          <w:bCs w:val="0"/>
          <w:i w:val="0"/>
          <w:iCs w:val="0"/>
          <w:color w:val="auto"/>
          <w:highlight w:val="yellow"/>
          <w:lang w:val="en-US"/>
        </w:rPr>
        <w:t xml:space="preserve"> </w:t>
      </w:r>
      <w:r w:rsidR="00647CF5">
        <w:rPr>
          <w:rStyle w:val="IntenseEmphasis"/>
          <w:rFonts w:ascii="Arial" w:hAnsi="Arial" w:cs="Arial"/>
          <w:b w:val="0"/>
          <w:bCs w:val="0"/>
          <w:i w:val="0"/>
          <w:iCs w:val="0"/>
          <w:color w:val="auto"/>
          <w:highlight w:val="yellow"/>
          <w:lang w:val="en-US"/>
        </w:rPr>
        <w:t>N</w:t>
      </w:r>
      <w:r w:rsidRPr="001C7668">
        <w:rPr>
          <w:rStyle w:val="IntenseEmphasis"/>
          <w:rFonts w:ascii="Arial" w:hAnsi="Arial" w:cs="Arial"/>
          <w:b w:val="0"/>
          <w:bCs w:val="0"/>
          <w:i w:val="0"/>
          <w:iCs w:val="0"/>
          <w:color w:val="auto"/>
          <w:highlight w:val="yellow"/>
          <w:lang w:val="en-US"/>
        </w:rPr>
        <w:t>ame]</w:t>
      </w:r>
      <w:r w:rsidRPr="00D717F4">
        <w:rPr>
          <w:rStyle w:val="IntenseEmphasis"/>
          <w:rFonts w:ascii="Arial" w:hAnsi="Arial" w:cs="Arial"/>
          <w:b w:val="0"/>
          <w:bCs w:val="0"/>
          <w:i w:val="0"/>
          <w:iCs w:val="0"/>
          <w:color w:val="auto"/>
          <w:lang w:val="en-US"/>
        </w:rPr>
        <w:t>,</w:t>
      </w:r>
    </w:p>
    <w:p w14:paraId="45DC1B17" w14:textId="3AEE2379" w:rsidR="00D717F4" w:rsidRDefault="0231E581" w:rsidP="42EA34B2">
      <w:pPr>
        <w:rPr>
          <w:rStyle w:val="IntenseEmphasis"/>
          <w:rFonts w:ascii="Arial" w:hAnsi="Arial" w:cs="Arial"/>
          <w:b w:val="0"/>
          <w:bCs w:val="0"/>
          <w:i w:val="0"/>
          <w:iCs w:val="0"/>
          <w:color w:val="auto"/>
          <w:lang w:val="en-US"/>
        </w:rPr>
      </w:pPr>
      <w:r w:rsidRPr="42EA34B2">
        <w:rPr>
          <w:rStyle w:val="IntenseEmphasis"/>
          <w:rFonts w:ascii="Arial" w:hAnsi="Arial" w:cs="Arial"/>
          <w:b w:val="0"/>
          <w:bCs w:val="0"/>
          <w:i w:val="0"/>
          <w:iCs w:val="0"/>
          <w:color w:val="auto"/>
          <w:lang w:val="en-US"/>
        </w:rPr>
        <w:t xml:space="preserve">I am writing on behalf of </w:t>
      </w:r>
      <w:r w:rsidRPr="42EA34B2">
        <w:rPr>
          <w:rStyle w:val="IntenseEmphasis"/>
          <w:rFonts w:ascii="Arial" w:hAnsi="Arial" w:cs="Arial"/>
          <w:b w:val="0"/>
          <w:bCs w:val="0"/>
          <w:i w:val="0"/>
          <w:iCs w:val="0"/>
          <w:color w:val="auto"/>
          <w:highlight w:val="yellow"/>
          <w:lang w:val="en-US"/>
        </w:rPr>
        <w:t>[</w:t>
      </w:r>
      <w:r w:rsidR="2EEBF780" w:rsidRPr="42EA34B2">
        <w:rPr>
          <w:rStyle w:val="IntenseEmphasis"/>
          <w:rFonts w:ascii="Arial" w:hAnsi="Arial" w:cs="Arial"/>
          <w:b w:val="0"/>
          <w:bCs w:val="0"/>
          <w:i w:val="0"/>
          <w:iCs w:val="0"/>
          <w:color w:val="auto"/>
          <w:highlight w:val="yellow"/>
          <w:lang w:val="en-US"/>
        </w:rPr>
        <w:t>h</w:t>
      </w:r>
      <w:r w:rsidRPr="42EA34B2">
        <w:rPr>
          <w:rStyle w:val="IntenseEmphasis"/>
          <w:rFonts w:ascii="Arial" w:hAnsi="Arial" w:cs="Arial"/>
          <w:b w:val="0"/>
          <w:bCs w:val="0"/>
          <w:i w:val="0"/>
          <w:iCs w:val="0"/>
          <w:color w:val="auto"/>
          <w:highlight w:val="yellow"/>
          <w:lang w:val="en-US"/>
        </w:rPr>
        <w:t xml:space="preserve">ousing </w:t>
      </w:r>
      <w:r w:rsidR="2EEBF780" w:rsidRPr="42EA34B2">
        <w:rPr>
          <w:rStyle w:val="IntenseEmphasis"/>
          <w:rFonts w:ascii="Arial" w:hAnsi="Arial" w:cs="Arial"/>
          <w:b w:val="0"/>
          <w:bCs w:val="0"/>
          <w:i w:val="0"/>
          <w:iCs w:val="0"/>
          <w:color w:val="auto"/>
          <w:highlight w:val="yellow"/>
          <w:lang w:val="en-US"/>
        </w:rPr>
        <w:t>a</w:t>
      </w:r>
      <w:r w:rsidRPr="42EA34B2">
        <w:rPr>
          <w:rStyle w:val="IntenseEmphasis"/>
          <w:rFonts w:ascii="Arial" w:hAnsi="Arial" w:cs="Arial"/>
          <w:b w:val="0"/>
          <w:bCs w:val="0"/>
          <w:i w:val="0"/>
          <w:iCs w:val="0"/>
          <w:color w:val="auto"/>
          <w:highlight w:val="yellow"/>
          <w:lang w:val="en-US"/>
        </w:rPr>
        <w:t>ssociation name]</w:t>
      </w:r>
      <w:r w:rsidRPr="42EA34B2">
        <w:rPr>
          <w:rStyle w:val="IntenseEmphasis"/>
          <w:rFonts w:ascii="Arial" w:hAnsi="Arial" w:cs="Arial"/>
          <w:b w:val="0"/>
          <w:bCs w:val="0"/>
          <w:i w:val="0"/>
          <w:iCs w:val="0"/>
          <w:color w:val="auto"/>
          <w:lang w:val="en-US"/>
        </w:rPr>
        <w:t xml:space="preserve"> to invite you to </w:t>
      </w:r>
      <w:r w:rsidRPr="42EA34B2">
        <w:rPr>
          <w:rStyle w:val="IntenseEmphasis"/>
          <w:rFonts w:ascii="Arial" w:hAnsi="Arial" w:cs="Arial"/>
          <w:b w:val="0"/>
          <w:bCs w:val="0"/>
          <w:i w:val="0"/>
          <w:iCs w:val="0"/>
          <w:color w:val="auto"/>
          <w:highlight w:val="yellow"/>
          <w:lang w:val="en-US"/>
        </w:rPr>
        <w:t>[meet with us/visit our housing association]</w:t>
      </w:r>
      <w:r w:rsidRPr="42EA34B2">
        <w:rPr>
          <w:rStyle w:val="IntenseEmphasis"/>
          <w:rFonts w:ascii="Arial" w:hAnsi="Arial" w:cs="Arial"/>
          <w:b w:val="0"/>
          <w:bCs w:val="0"/>
          <w:i w:val="0"/>
          <w:iCs w:val="0"/>
          <w:color w:val="auto"/>
          <w:lang w:val="en-US"/>
        </w:rPr>
        <w:t xml:space="preserve"> </w:t>
      </w:r>
      <w:r w:rsidR="2AFD35ED" w:rsidRPr="42EA34B2">
        <w:rPr>
          <w:rStyle w:val="IntenseEmphasis"/>
          <w:rFonts w:ascii="Arial" w:hAnsi="Arial" w:cs="Arial"/>
          <w:b w:val="0"/>
          <w:bCs w:val="0"/>
          <w:i w:val="0"/>
          <w:iCs w:val="0"/>
          <w:color w:val="auto"/>
          <w:lang w:val="en-US"/>
        </w:rPr>
        <w:t xml:space="preserve">to discuss the work we do in </w:t>
      </w:r>
      <w:r w:rsidR="2AFD35ED" w:rsidRPr="42EA34B2">
        <w:rPr>
          <w:rStyle w:val="IntenseEmphasis"/>
          <w:rFonts w:ascii="Arial" w:hAnsi="Arial" w:cs="Arial"/>
          <w:b w:val="0"/>
          <w:bCs w:val="0"/>
          <w:i w:val="0"/>
          <w:iCs w:val="0"/>
          <w:color w:val="auto"/>
          <w:highlight w:val="yellow"/>
          <w:lang w:val="en-US"/>
        </w:rPr>
        <w:t>[insert constituency]</w:t>
      </w:r>
      <w:r w:rsidR="2AFD35ED" w:rsidRPr="42EA34B2">
        <w:rPr>
          <w:rStyle w:val="IntenseEmphasis"/>
          <w:rFonts w:ascii="Arial" w:hAnsi="Arial" w:cs="Arial"/>
          <w:b w:val="0"/>
          <w:bCs w:val="0"/>
          <w:i w:val="0"/>
          <w:iCs w:val="0"/>
          <w:color w:val="auto"/>
          <w:lang w:val="en-US"/>
        </w:rPr>
        <w:t xml:space="preserve"> and how you can support our call for </w:t>
      </w:r>
      <w:r w:rsidR="1947D8B2" w:rsidRPr="42EA34B2">
        <w:rPr>
          <w:rStyle w:val="IntenseEmphasis"/>
          <w:rFonts w:ascii="Arial" w:hAnsi="Arial" w:cs="Arial"/>
          <w:b w:val="0"/>
          <w:bCs w:val="0"/>
          <w:i w:val="0"/>
          <w:iCs w:val="0"/>
          <w:color w:val="auto"/>
          <w:lang w:val="en-US"/>
        </w:rPr>
        <w:t xml:space="preserve">more </w:t>
      </w:r>
      <w:r w:rsidR="31D4E2B5" w:rsidRPr="42EA34B2">
        <w:rPr>
          <w:rStyle w:val="IntenseEmphasis"/>
          <w:rFonts w:ascii="Arial" w:hAnsi="Arial" w:cs="Arial"/>
          <w:b w:val="0"/>
          <w:bCs w:val="0"/>
          <w:i w:val="0"/>
          <w:iCs w:val="0"/>
          <w:color w:val="auto"/>
          <w:lang w:val="en-US"/>
        </w:rPr>
        <w:t xml:space="preserve">affordable </w:t>
      </w:r>
      <w:r w:rsidR="2AFD35ED" w:rsidRPr="112CADAE">
        <w:rPr>
          <w:rStyle w:val="IntenseEmphasis"/>
          <w:rFonts w:ascii="Arial" w:hAnsi="Arial" w:cs="Arial"/>
          <w:b w:val="0"/>
          <w:bCs w:val="0"/>
          <w:i w:val="0"/>
          <w:iCs w:val="0"/>
          <w:color w:val="auto"/>
          <w:lang w:val="en-US"/>
        </w:rPr>
        <w:t>ho</w:t>
      </w:r>
      <w:r w:rsidR="28D081DC" w:rsidRPr="112CADAE">
        <w:rPr>
          <w:rStyle w:val="IntenseEmphasis"/>
          <w:rFonts w:ascii="Arial" w:hAnsi="Arial" w:cs="Arial"/>
          <w:b w:val="0"/>
          <w:bCs w:val="0"/>
          <w:i w:val="0"/>
          <w:iCs w:val="0"/>
          <w:color w:val="auto"/>
          <w:lang w:val="en-US"/>
        </w:rPr>
        <w:t>mes</w:t>
      </w:r>
      <w:r w:rsidR="31582C4D" w:rsidRPr="42EA34B2">
        <w:rPr>
          <w:rStyle w:val="IntenseEmphasis"/>
          <w:rFonts w:ascii="Arial" w:hAnsi="Arial" w:cs="Arial"/>
          <w:b w:val="0"/>
          <w:bCs w:val="0"/>
          <w:i w:val="0"/>
          <w:iCs w:val="0"/>
          <w:color w:val="auto"/>
          <w:lang w:val="en-US"/>
        </w:rPr>
        <w:t xml:space="preserve"> in rural areas</w:t>
      </w:r>
      <w:r w:rsidRPr="42EA34B2">
        <w:rPr>
          <w:rStyle w:val="IntenseEmphasis"/>
          <w:rFonts w:ascii="Arial" w:hAnsi="Arial" w:cs="Arial"/>
          <w:b w:val="0"/>
          <w:bCs w:val="0"/>
          <w:i w:val="0"/>
          <w:iCs w:val="0"/>
          <w:color w:val="auto"/>
          <w:lang w:val="en-US"/>
        </w:rPr>
        <w:t>.</w:t>
      </w:r>
      <w:r w:rsidR="00A410F3" w:rsidRPr="42EA34B2">
        <w:rPr>
          <w:rStyle w:val="IntenseEmphasis"/>
          <w:rFonts w:ascii="Arial" w:hAnsi="Arial" w:cs="Arial"/>
          <w:b w:val="0"/>
          <w:bCs w:val="0"/>
          <w:i w:val="0"/>
          <w:iCs w:val="0"/>
          <w:color w:val="auto"/>
          <w:lang w:val="en-US"/>
        </w:rPr>
        <w:t xml:space="preserve"> </w:t>
      </w:r>
    </w:p>
    <w:p w14:paraId="333CF515" w14:textId="42E5C644" w:rsidR="00D717F4" w:rsidRDefault="00A410F3" w:rsidP="42EA34B2">
      <w:pPr>
        <w:rPr>
          <w:rStyle w:val="IntenseEmphasis"/>
          <w:rFonts w:ascii="Arial" w:hAnsi="Arial" w:cs="Arial"/>
          <w:b w:val="0"/>
          <w:bCs w:val="0"/>
          <w:i w:val="0"/>
          <w:iCs w:val="0"/>
          <w:color w:val="auto"/>
          <w:lang w:val="en-US"/>
        </w:rPr>
      </w:pPr>
      <w:r w:rsidRPr="42EA34B2">
        <w:rPr>
          <w:rStyle w:val="IntenseEmphasis"/>
          <w:rFonts w:ascii="Arial" w:hAnsi="Arial" w:cs="Arial"/>
          <w:b w:val="0"/>
          <w:bCs w:val="0"/>
          <w:i w:val="0"/>
          <w:iCs w:val="0"/>
          <w:color w:val="auto"/>
          <w:lang w:val="en-US"/>
        </w:rPr>
        <w:t>Th</w:t>
      </w:r>
      <w:r w:rsidR="3F68306C" w:rsidRPr="42EA34B2">
        <w:rPr>
          <w:rStyle w:val="IntenseEmphasis"/>
          <w:rFonts w:ascii="Arial" w:hAnsi="Arial" w:cs="Arial"/>
          <w:b w:val="0"/>
          <w:bCs w:val="0"/>
          <w:i w:val="0"/>
          <w:iCs w:val="0"/>
          <w:color w:val="auto"/>
          <w:lang w:val="en-US"/>
        </w:rPr>
        <w:t>is year’s</w:t>
      </w:r>
      <w:r w:rsidRPr="42EA34B2">
        <w:rPr>
          <w:rStyle w:val="IntenseEmphasis"/>
          <w:rFonts w:ascii="Arial" w:hAnsi="Arial" w:cs="Arial"/>
          <w:b w:val="0"/>
          <w:bCs w:val="0"/>
          <w:i w:val="0"/>
          <w:iCs w:val="0"/>
          <w:color w:val="auto"/>
          <w:lang w:val="en-US"/>
        </w:rPr>
        <w:t xml:space="preserve"> Rural Housing Week (</w:t>
      </w:r>
      <w:r w:rsidR="590EA9C7" w:rsidRPr="42EA34B2">
        <w:rPr>
          <w:rStyle w:val="IntenseEmphasis"/>
          <w:rFonts w:ascii="Arial" w:hAnsi="Arial" w:cs="Arial"/>
          <w:b w:val="0"/>
          <w:bCs w:val="0"/>
          <w:i w:val="0"/>
          <w:iCs w:val="0"/>
          <w:color w:val="auto"/>
          <w:lang w:val="en-US"/>
        </w:rPr>
        <w:t>7-11</w:t>
      </w:r>
      <w:r w:rsidRPr="42EA34B2">
        <w:rPr>
          <w:rStyle w:val="IntenseEmphasis"/>
          <w:rFonts w:ascii="Arial" w:hAnsi="Arial" w:cs="Arial"/>
          <w:b w:val="0"/>
          <w:bCs w:val="0"/>
          <w:i w:val="0"/>
          <w:iCs w:val="0"/>
          <w:color w:val="auto"/>
          <w:lang w:val="en-US"/>
        </w:rPr>
        <w:t xml:space="preserve"> July)</w:t>
      </w:r>
      <w:r w:rsidR="58AD45EA" w:rsidRPr="42EA34B2">
        <w:rPr>
          <w:rStyle w:val="IntenseEmphasis"/>
          <w:rFonts w:ascii="Arial" w:hAnsi="Arial" w:cs="Arial"/>
          <w:b w:val="0"/>
          <w:bCs w:val="0"/>
          <w:i w:val="0"/>
          <w:iCs w:val="0"/>
          <w:color w:val="auto"/>
          <w:lang w:val="en-US"/>
        </w:rPr>
        <w:t xml:space="preserve"> arrives at a significant </w:t>
      </w:r>
      <w:r w:rsidR="36669791" w:rsidRPr="42EA34B2">
        <w:rPr>
          <w:rStyle w:val="IntenseEmphasis"/>
          <w:rFonts w:ascii="Arial" w:hAnsi="Arial" w:cs="Arial"/>
          <w:b w:val="0"/>
          <w:bCs w:val="0"/>
          <w:i w:val="0"/>
          <w:iCs w:val="0"/>
          <w:color w:val="auto"/>
          <w:lang w:val="en-US"/>
        </w:rPr>
        <w:t xml:space="preserve">time </w:t>
      </w:r>
      <w:r w:rsidR="58AD45EA" w:rsidRPr="42EA34B2">
        <w:rPr>
          <w:rStyle w:val="IntenseEmphasis"/>
          <w:rFonts w:ascii="Arial" w:hAnsi="Arial" w:cs="Arial"/>
          <w:b w:val="0"/>
          <w:bCs w:val="0"/>
          <w:i w:val="0"/>
          <w:iCs w:val="0"/>
          <w:color w:val="auto"/>
          <w:lang w:val="en-US"/>
        </w:rPr>
        <w:t xml:space="preserve">for </w:t>
      </w:r>
      <w:r w:rsidRPr="42EA34B2">
        <w:rPr>
          <w:rStyle w:val="IntenseEmphasis"/>
          <w:rFonts w:ascii="Arial" w:hAnsi="Arial" w:cs="Arial"/>
          <w:b w:val="0"/>
          <w:bCs w:val="0"/>
          <w:i w:val="0"/>
          <w:iCs w:val="0"/>
          <w:color w:val="auto"/>
          <w:lang w:val="en-US"/>
        </w:rPr>
        <w:t xml:space="preserve">the </w:t>
      </w:r>
      <w:r w:rsidR="58AD45EA" w:rsidRPr="42EA34B2">
        <w:rPr>
          <w:rStyle w:val="IntenseEmphasis"/>
          <w:rFonts w:ascii="Arial" w:hAnsi="Arial" w:cs="Arial"/>
          <w:b w:val="0"/>
          <w:bCs w:val="0"/>
          <w:i w:val="0"/>
          <w:iCs w:val="0"/>
          <w:color w:val="auto"/>
          <w:lang w:val="en-US"/>
        </w:rPr>
        <w:t>housing sector</w:t>
      </w:r>
      <w:r w:rsidRPr="42EA34B2">
        <w:rPr>
          <w:rStyle w:val="IntenseEmphasis"/>
          <w:rFonts w:ascii="Arial" w:hAnsi="Arial" w:cs="Arial"/>
          <w:b w:val="0"/>
          <w:bCs w:val="0"/>
          <w:i w:val="0"/>
          <w:iCs w:val="0"/>
          <w:color w:val="auto"/>
          <w:lang w:val="en-US"/>
        </w:rPr>
        <w:t>,</w:t>
      </w:r>
      <w:r w:rsidR="4A0815F9" w:rsidRPr="42EA34B2">
        <w:rPr>
          <w:rStyle w:val="IntenseEmphasis"/>
          <w:rFonts w:ascii="Arial" w:hAnsi="Arial" w:cs="Arial"/>
          <w:b w:val="0"/>
          <w:bCs w:val="0"/>
          <w:i w:val="0"/>
          <w:iCs w:val="0"/>
          <w:color w:val="auto"/>
          <w:lang w:val="en-US"/>
        </w:rPr>
        <w:t xml:space="preserve"> with the government’s long-term housing strategy expected soon</w:t>
      </w:r>
      <w:r w:rsidRPr="42EA34B2">
        <w:rPr>
          <w:rStyle w:val="IntenseEmphasis"/>
          <w:rFonts w:ascii="Arial" w:hAnsi="Arial" w:cs="Arial"/>
          <w:b w:val="0"/>
          <w:bCs w:val="0"/>
          <w:i w:val="0"/>
          <w:iCs w:val="0"/>
          <w:color w:val="auto"/>
          <w:lang w:val="en-US"/>
        </w:rPr>
        <w:t xml:space="preserve"> </w:t>
      </w:r>
      <w:r w:rsidR="545CA65C" w:rsidRPr="42EA34B2">
        <w:rPr>
          <w:rStyle w:val="IntenseEmphasis"/>
          <w:rFonts w:ascii="Arial" w:hAnsi="Arial" w:cs="Arial"/>
          <w:b w:val="0"/>
          <w:bCs w:val="0"/>
          <w:i w:val="0"/>
          <w:iCs w:val="0"/>
          <w:color w:val="auto"/>
          <w:lang w:val="en-US"/>
        </w:rPr>
        <w:t>alongside the Spending Review</w:t>
      </w:r>
      <w:r w:rsidR="00627D9C" w:rsidRPr="42EA34B2">
        <w:rPr>
          <w:rStyle w:val="IntenseEmphasis"/>
          <w:rFonts w:ascii="Arial" w:hAnsi="Arial" w:cs="Arial"/>
          <w:b w:val="0"/>
          <w:bCs w:val="0"/>
          <w:i w:val="0"/>
          <w:iCs w:val="0"/>
          <w:color w:val="auto"/>
          <w:lang w:val="en-US"/>
        </w:rPr>
        <w:t>. This is a</w:t>
      </w:r>
      <w:r w:rsidR="00975798" w:rsidRPr="42EA34B2">
        <w:rPr>
          <w:rStyle w:val="IntenseEmphasis"/>
          <w:rFonts w:ascii="Arial" w:hAnsi="Arial" w:cs="Arial"/>
          <w:b w:val="0"/>
          <w:bCs w:val="0"/>
          <w:i w:val="0"/>
          <w:iCs w:val="0"/>
          <w:color w:val="auto"/>
          <w:lang w:val="en-US"/>
        </w:rPr>
        <w:t xml:space="preserve"> critical opportunity for </w:t>
      </w:r>
      <w:r w:rsidR="0E45969A" w:rsidRPr="3FA85BA3">
        <w:rPr>
          <w:rStyle w:val="IntenseEmphasis"/>
          <w:rFonts w:ascii="Arial" w:hAnsi="Arial" w:cs="Arial"/>
          <w:b w:val="0"/>
          <w:bCs w:val="0"/>
          <w:i w:val="0"/>
          <w:iCs w:val="0"/>
          <w:color w:val="auto"/>
          <w:lang w:val="en-US"/>
        </w:rPr>
        <w:t xml:space="preserve">the </w:t>
      </w:r>
      <w:r w:rsidR="00975798" w:rsidRPr="3FA85BA3">
        <w:rPr>
          <w:rStyle w:val="IntenseEmphasis"/>
          <w:rFonts w:ascii="Arial" w:hAnsi="Arial" w:cs="Arial"/>
          <w:b w:val="0"/>
          <w:bCs w:val="0"/>
          <w:i w:val="0"/>
          <w:iCs w:val="0"/>
          <w:color w:val="auto"/>
          <w:lang w:val="en-US"/>
        </w:rPr>
        <w:t>government</w:t>
      </w:r>
      <w:r w:rsidR="00975798" w:rsidRPr="42EA34B2">
        <w:rPr>
          <w:rStyle w:val="IntenseEmphasis"/>
          <w:rFonts w:ascii="Arial" w:hAnsi="Arial" w:cs="Arial"/>
          <w:b w:val="0"/>
          <w:bCs w:val="0"/>
          <w:i w:val="0"/>
          <w:iCs w:val="0"/>
          <w:color w:val="auto"/>
          <w:lang w:val="en-US"/>
        </w:rPr>
        <w:t xml:space="preserve"> to kickstart economic growth and deliver the affordable </w:t>
      </w:r>
      <w:r w:rsidR="00975798" w:rsidRPr="501F1003">
        <w:rPr>
          <w:rStyle w:val="IntenseEmphasis"/>
          <w:rFonts w:ascii="Arial" w:hAnsi="Arial" w:cs="Arial"/>
          <w:b w:val="0"/>
          <w:bCs w:val="0"/>
          <w:i w:val="0"/>
          <w:iCs w:val="0"/>
          <w:color w:val="auto"/>
          <w:lang w:val="en-US"/>
        </w:rPr>
        <w:t>ho</w:t>
      </w:r>
      <w:r w:rsidR="6D5FAD2B" w:rsidRPr="501F1003">
        <w:rPr>
          <w:rStyle w:val="IntenseEmphasis"/>
          <w:rFonts w:ascii="Arial" w:hAnsi="Arial" w:cs="Arial"/>
          <w:b w:val="0"/>
          <w:bCs w:val="0"/>
          <w:i w:val="0"/>
          <w:iCs w:val="0"/>
          <w:color w:val="auto"/>
          <w:lang w:val="en-US"/>
        </w:rPr>
        <w:t>mes</w:t>
      </w:r>
      <w:r w:rsidR="00975798" w:rsidRPr="42EA34B2">
        <w:rPr>
          <w:rStyle w:val="IntenseEmphasis"/>
          <w:rFonts w:ascii="Arial" w:hAnsi="Arial" w:cs="Arial"/>
          <w:b w:val="0"/>
          <w:bCs w:val="0"/>
          <w:i w:val="0"/>
          <w:iCs w:val="0"/>
          <w:color w:val="auto"/>
          <w:lang w:val="en-US"/>
        </w:rPr>
        <w:t xml:space="preserve"> rural communities urgently need.</w:t>
      </w:r>
    </w:p>
    <w:p w14:paraId="555E925F" w14:textId="63DB2C05" w:rsidR="005E0557" w:rsidRDefault="589086D5" w:rsidP="1424BCA8">
      <w:pPr>
        <w:rPr>
          <w:rStyle w:val="IntenseEmphasis"/>
          <w:rFonts w:ascii="Arial" w:hAnsi="Arial" w:cs="Arial"/>
          <w:b w:val="0"/>
          <w:bCs w:val="0"/>
          <w:i w:val="0"/>
          <w:iCs w:val="0"/>
          <w:color w:val="auto"/>
          <w:lang w:val="en-US"/>
        </w:rPr>
      </w:pPr>
      <w:r w:rsidRPr="1424BCA8">
        <w:rPr>
          <w:rStyle w:val="IntenseEmphasis"/>
          <w:rFonts w:ascii="Arial" w:hAnsi="Arial" w:cs="Arial"/>
          <w:b w:val="0"/>
          <w:bCs w:val="0"/>
          <w:i w:val="0"/>
          <w:iCs w:val="0"/>
          <w:color w:val="auto"/>
          <w:lang w:val="en-US"/>
        </w:rPr>
        <w:t>Rural areas are hugely impacted by the housing crisis</w:t>
      </w:r>
      <w:r w:rsidR="0864F83E" w:rsidRPr="1424BCA8">
        <w:rPr>
          <w:rStyle w:val="IntenseEmphasis"/>
          <w:rFonts w:ascii="Arial" w:hAnsi="Arial" w:cs="Arial"/>
          <w:b w:val="0"/>
          <w:bCs w:val="0"/>
          <w:i w:val="0"/>
          <w:iCs w:val="0"/>
          <w:color w:val="auto"/>
          <w:lang w:val="en-US"/>
        </w:rPr>
        <w:t>.</w:t>
      </w:r>
      <w:r w:rsidR="4CC6A393" w:rsidRPr="1424BCA8">
        <w:rPr>
          <w:rStyle w:val="IntenseEmphasis"/>
          <w:rFonts w:ascii="Arial" w:hAnsi="Arial" w:cs="Arial"/>
          <w:b w:val="0"/>
          <w:bCs w:val="0"/>
          <w:i w:val="0"/>
          <w:iCs w:val="0"/>
          <w:color w:val="auto"/>
          <w:lang w:val="en-US"/>
        </w:rPr>
        <w:t xml:space="preserve"> House prices on average are 10 times average earnings </w:t>
      </w:r>
      <w:proofErr w:type="gramStart"/>
      <w:r w:rsidR="4CC6A393" w:rsidRPr="1424BCA8">
        <w:rPr>
          <w:rStyle w:val="IntenseEmphasis"/>
          <w:rFonts w:ascii="Arial" w:hAnsi="Arial" w:cs="Arial"/>
          <w:b w:val="0"/>
          <w:bCs w:val="0"/>
          <w:i w:val="0"/>
          <w:iCs w:val="0"/>
          <w:color w:val="auto"/>
          <w:lang w:val="en-US"/>
        </w:rPr>
        <w:t>and in some areas,</w:t>
      </w:r>
      <w:proofErr w:type="gramEnd"/>
      <w:r w:rsidR="4CC6A393" w:rsidRPr="1424BCA8">
        <w:rPr>
          <w:rStyle w:val="IntenseEmphasis"/>
          <w:rFonts w:ascii="Arial" w:hAnsi="Arial" w:cs="Arial"/>
          <w:b w:val="0"/>
          <w:bCs w:val="0"/>
          <w:i w:val="0"/>
          <w:iCs w:val="0"/>
          <w:color w:val="auto"/>
          <w:lang w:val="en-US"/>
        </w:rPr>
        <w:t xml:space="preserve"> up to 23 times. </w:t>
      </w:r>
      <w:r w:rsidR="00343D0D">
        <w:rPr>
          <w:rStyle w:val="IntenseEmphasis"/>
          <w:rFonts w:ascii="Arial" w:hAnsi="Arial" w:cs="Arial"/>
          <w:b w:val="0"/>
          <w:bCs w:val="0"/>
          <w:i w:val="0"/>
          <w:iCs w:val="0"/>
          <w:color w:val="auto"/>
          <w:lang w:val="en-US"/>
        </w:rPr>
        <w:t>O</w:t>
      </w:r>
      <w:r w:rsidR="4CC6A393" w:rsidRPr="1424BCA8">
        <w:rPr>
          <w:rStyle w:val="IntenseEmphasis"/>
          <w:rFonts w:ascii="Arial" w:hAnsi="Arial" w:cs="Arial"/>
          <w:b w:val="0"/>
          <w:bCs w:val="0"/>
          <w:i w:val="0"/>
          <w:iCs w:val="0"/>
          <w:color w:val="auto"/>
          <w:lang w:val="en-US"/>
        </w:rPr>
        <w:t xml:space="preserve">nly 9% of homes are social housing – this is around half the </w:t>
      </w:r>
      <w:r w:rsidR="7631DF6B" w:rsidRPr="1424BCA8">
        <w:rPr>
          <w:rStyle w:val="IntenseEmphasis"/>
          <w:rFonts w:ascii="Arial" w:hAnsi="Arial" w:cs="Arial"/>
          <w:b w:val="0"/>
          <w:bCs w:val="0"/>
          <w:i w:val="0"/>
          <w:iCs w:val="0"/>
          <w:color w:val="auto"/>
          <w:lang w:val="en-US"/>
        </w:rPr>
        <w:t>number</w:t>
      </w:r>
      <w:r w:rsidR="4CC6A393" w:rsidRPr="1424BCA8">
        <w:rPr>
          <w:rStyle w:val="IntenseEmphasis"/>
          <w:rFonts w:ascii="Arial" w:hAnsi="Arial" w:cs="Arial"/>
          <w:b w:val="0"/>
          <w:bCs w:val="0"/>
          <w:i w:val="0"/>
          <w:iCs w:val="0"/>
          <w:color w:val="auto"/>
          <w:lang w:val="en-US"/>
        </w:rPr>
        <w:t xml:space="preserve"> in urban areas.</w:t>
      </w:r>
    </w:p>
    <w:p w14:paraId="4518B9CF" w14:textId="0285AFDB" w:rsidR="005E0557" w:rsidRDefault="2404B8C1" w:rsidP="1424BCA8">
      <w:pPr>
        <w:rPr>
          <w:rStyle w:val="IntenseEmphasis"/>
          <w:rFonts w:ascii="Arial" w:hAnsi="Arial" w:cs="Arial"/>
          <w:b w:val="0"/>
          <w:bCs w:val="0"/>
          <w:i w:val="0"/>
          <w:iCs w:val="0"/>
          <w:color w:val="auto"/>
          <w:lang w:val="en-US"/>
        </w:rPr>
      </w:pPr>
      <w:r w:rsidRPr="1424BCA8">
        <w:rPr>
          <w:rFonts w:ascii="Arial" w:hAnsi="Arial" w:cs="Arial"/>
        </w:rPr>
        <w:t>D</w:t>
      </w:r>
      <w:r w:rsidR="4CEB93AF" w:rsidRPr="1424BCA8">
        <w:rPr>
          <w:rFonts w:ascii="Arial" w:hAnsi="Arial" w:cs="Arial"/>
        </w:rPr>
        <w:t>elivering affordable ho</w:t>
      </w:r>
      <w:r w:rsidR="7E38B2C7" w:rsidRPr="1424BCA8">
        <w:rPr>
          <w:rFonts w:ascii="Arial" w:hAnsi="Arial" w:cs="Arial"/>
        </w:rPr>
        <w:t>mes</w:t>
      </w:r>
      <w:r w:rsidR="4CEB93AF" w:rsidRPr="1424BCA8">
        <w:rPr>
          <w:rFonts w:ascii="Arial" w:hAnsi="Arial" w:cs="Arial"/>
        </w:rPr>
        <w:t xml:space="preserve"> in rural areas </w:t>
      </w:r>
      <w:r w:rsidRPr="1424BCA8">
        <w:rPr>
          <w:rFonts w:ascii="Arial" w:hAnsi="Arial" w:cs="Arial"/>
        </w:rPr>
        <w:t>will be</w:t>
      </w:r>
      <w:r w:rsidR="4CEB93AF" w:rsidRPr="1424BCA8">
        <w:rPr>
          <w:rFonts w:ascii="Arial" w:hAnsi="Arial" w:cs="Arial"/>
        </w:rPr>
        <w:t xml:space="preserve"> </w:t>
      </w:r>
      <w:r w:rsidRPr="1424BCA8">
        <w:rPr>
          <w:rFonts w:ascii="Arial" w:hAnsi="Arial" w:cs="Arial"/>
        </w:rPr>
        <w:t>essential if we are to remove</w:t>
      </w:r>
      <w:r w:rsidR="4CEB93AF" w:rsidRPr="1424BCA8">
        <w:rPr>
          <w:rFonts w:ascii="Arial" w:hAnsi="Arial" w:cs="Arial"/>
        </w:rPr>
        <w:t xml:space="preserve"> barriers to growth and opportunity.</w:t>
      </w:r>
    </w:p>
    <w:p w14:paraId="6FBD0802" w14:textId="7B0A82E3" w:rsidR="005E0557" w:rsidRDefault="005E0557" w:rsidP="00D717F4">
      <w:pPr>
        <w:rPr>
          <w:rStyle w:val="IntenseEmphasis"/>
          <w:rFonts w:ascii="Arial" w:hAnsi="Arial" w:cs="Arial"/>
          <w:b w:val="0"/>
          <w:bCs w:val="0"/>
          <w:i w:val="0"/>
          <w:iCs w:val="0"/>
          <w:color w:val="auto"/>
          <w:lang w:val="en-US"/>
        </w:rPr>
      </w:pPr>
      <w:r>
        <w:rPr>
          <w:rStyle w:val="IntenseEmphasis"/>
          <w:rFonts w:ascii="Arial" w:hAnsi="Arial" w:cs="Arial"/>
          <w:b w:val="0"/>
          <w:bCs w:val="0"/>
          <w:i w:val="0"/>
          <w:iCs w:val="0"/>
          <w:color w:val="auto"/>
          <w:lang w:val="en-US"/>
        </w:rPr>
        <w:t>Housing associations are not-for-profit social landlords.</w:t>
      </w:r>
      <w:r w:rsidR="00E878DD">
        <w:rPr>
          <w:rStyle w:val="IntenseEmphasis"/>
          <w:rFonts w:ascii="Arial" w:hAnsi="Arial" w:cs="Arial"/>
          <w:b w:val="0"/>
          <w:bCs w:val="0"/>
          <w:i w:val="0"/>
          <w:iCs w:val="0"/>
          <w:color w:val="auto"/>
          <w:lang w:val="en-US"/>
        </w:rPr>
        <w:t xml:space="preserve"> We provide homes</w:t>
      </w:r>
      <w:r w:rsidR="00742357">
        <w:rPr>
          <w:rStyle w:val="IntenseEmphasis"/>
          <w:rFonts w:ascii="Arial" w:hAnsi="Arial" w:cs="Arial"/>
          <w:b w:val="0"/>
          <w:bCs w:val="0"/>
          <w:i w:val="0"/>
          <w:iCs w:val="0"/>
          <w:color w:val="auto"/>
          <w:lang w:val="en-US"/>
        </w:rPr>
        <w:t xml:space="preserve"> that are affordable to people in housing need</w:t>
      </w:r>
      <w:r w:rsidR="004A35F8">
        <w:rPr>
          <w:rStyle w:val="IntenseEmphasis"/>
          <w:rFonts w:ascii="Arial" w:hAnsi="Arial" w:cs="Arial"/>
          <w:b w:val="0"/>
          <w:bCs w:val="0"/>
          <w:i w:val="0"/>
          <w:iCs w:val="0"/>
          <w:color w:val="auto"/>
          <w:lang w:val="en-US"/>
        </w:rPr>
        <w:t xml:space="preserve">, </w:t>
      </w:r>
      <w:r w:rsidR="004A35F8" w:rsidRPr="004A35F8">
        <w:rPr>
          <w:rStyle w:val="IntenseEmphasis"/>
          <w:rFonts w:ascii="Arial" w:hAnsi="Arial" w:cs="Arial"/>
          <w:b w:val="0"/>
          <w:bCs w:val="0"/>
          <w:i w:val="0"/>
          <w:iCs w:val="0"/>
          <w:color w:val="auto"/>
          <w:lang w:val="en-US"/>
        </w:rPr>
        <w:t>who can’t afford to rent or buy a home on the open market</w:t>
      </w:r>
      <w:r w:rsidR="00742357">
        <w:rPr>
          <w:rStyle w:val="IntenseEmphasis"/>
          <w:rFonts w:ascii="Arial" w:hAnsi="Arial" w:cs="Arial"/>
          <w:b w:val="0"/>
          <w:bCs w:val="0"/>
          <w:i w:val="0"/>
          <w:iCs w:val="0"/>
          <w:color w:val="auto"/>
          <w:lang w:val="en-US"/>
        </w:rPr>
        <w:t>.</w:t>
      </w:r>
      <w:r w:rsidR="001B653A">
        <w:rPr>
          <w:rStyle w:val="IntenseEmphasis"/>
          <w:rFonts w:ascii="Arial" w:hAnsi="Arial" w:cs="Arial"/>
          <w:b w:val="0"/>
          <w:bCs w:val="0"/>
          <w:i w:val="0"/>
          <w:iCs w:val="0"/>
          <w:color w:val="auto"/>
          <w:lang w:val="en-US"/>
        </w:rPr>
        <w:t xml:space="preserve"> </w:t>
      </w:r>
    </w:p>
    <w:p w14:paraId="19540CBA" w14:textId="7F0A0ABD" w:rsidR="00DD3703" w:rsidRDefault="0ABA3197" w:rsidP="00866941">
      <w:p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lang w:val="en-US"/>
        </w:rPr>
        <w:t xml:space="preserve">In </w:t>
      </w:r>
      <w:r w:rsidRPr="485510E2">
        <w:rPr>
          <w:rStyle w:val="IntenseEmphasis"/>
          <w:rFonts w:ascii="Arial" w:hAnsi="Arial" w:cs="Arial"/>
          <w:b w:val="0"/>
          <w:bCs w:val="0"/>
          <w:i w:val="0"/>
          <w:iCs w:val="0"/>
          <w:color w:val="auto"/>
          <w:highlight w:val="yellow"/>
          <w:lang w:val="en-US"/>
        </w:rPr>
        <w:t>[constituency name]</w:t>
      </w:r>
      <w:r w:rsidRPr="485510E2">
        <w:rPr>
          <w:rStyle w:val="IntenseEmphasis"/>
          <w:rFonts w:ascii="Arial" w:hAnsi="Arial" w:cs="Arial"/>
          <w:b w:val="0"/>
          <w:bCs w:val="0"/>
          <w:i w:val="0"/>
          <w:iCs w:val="0"/>
          <w:color w:val="auto"/>
          <w:lang w:val="en-US"/>
        </w:rPr>
        <w:t xml:space="preserve">, we deliver </w:t>
      </w:r>
      <w:r w:rsidRPr="485510E2">
        <w:rPr>
          <w:rStyle w:val="IntenseEmphasis"/>
          <w:rFonts w:ascii="Arial" w:hAnsi="Arial" w:cs="Arial"/>
          <w:b w:val="0"/>
          <w:bCs w:val="0"/>
          <w:i w:val="0"/>
          <w:iCs w:val="0"/>
          <w:color w:val="auto"/>
          <w:highlight w:val="yellow"/>
          <w:lang w:val="en-US"/>
        </w:rPr>
        <w:t xml:space="preserve">[insert number of homes provided within constituency, </w:t>
      </w:r>
      <w:r w:rsidR="00DD3703">
        <w:rPr>
          <w:rStyle w:val="IntenseEmphasis"/>
          <w:rFonts w:ascii="Arial" w:hAnsi="Arial" w:cs="Arial"/>
          <w:b w:val="0"/>
          <w:bCs w:val="0"/>
          <w:i w:val="0"/>
          <w:iCs w:val="0"/>
          <w:color w:val="auto"/>
          <w:highlight w:val="yellow"/>
          <w:lang w:val="en-US"/>
        </w:rPr>
        <w:t>any</w:t>
      </w:r>
      <w:r w:rsidRPr="485510E2">
        <w:rPr>
          <w:rStyle w:val="IntenseEmphasis"/>
          <w:rFonts w:ascii="Arial" w:hAnsi="Arial" w:cs="Arial"/>
          <w:b w:val="0"/>
          <w:bCs w:val="0"/>
          <w:i w:val="0"/>
          <w:iCs w:val="0"/>
          <w:color w:val="auto"/>
          <w:highlight w:val="yellow"/>
          <w:lang w:val="en-US"/>
        </w:rPr>
        <w:t xml:space="preserve"> services offered to residents and who uses those services. Include relevant data if you have this e.g. the number of people you help, brief figures on outcomes for those you support</w:t>
      </w:r>
      <w:r w:rsidR="00754D9C">
        <w:rPr>
          <w:rStyle w:val="IntenseEmphasis"/>
          <w:rFonts w:ascii="Arial" w:hAnsi="Arial" w:cs="Arial"/>
          <w:b w:val="0"/>
          <w:bCs w:val="0"/>
          <w:i w:val="0"/>
          <w:iCs w:val="0"/>
          <w:color w:val="auto"/>
          <w:highlight w:val="yellow"/>
          <w:lang w:val="en-US"/>
        </w:rPr>
        <w:t>.</w:t>
      </w:r>
      <w:r w:rsidR="00ED5266">
        <w:rPr>
          <w:rStyle w:val="IntenseEmphasis"/>
          <w:rFonts w:ascii="Arial" w:hAnsi="Arial" w:cs="Arial"/>
          <w:b w:val="0"/>
          <w:bCs w:val="0"/>
          <w:i w:val="0"/>
          <w:iCs w:val="0"/>
          <w:color w:val="auto"/>
          <w:highlight w:val="yellow"/>
          <w:lang w:val="en-US"/>
        </w:rPr>
        <w:t xml:space="preserve"> </w:t>
      </w:r>
      <w:r w:rsidR="00ED5266" w:rsidRPr="64963BD6">
        <w:rPr>
          <w:rStyle w:val="IntenseEmphasis"/>
          <w:rFonts w:ascii="Arial" w:hAnsi="Arial" w:cs="Arial"/>
          <w:b w:val="0"/>
          <w:bCs w:val="0"/>
          <w:i w:val="0"/>
          <w:iCs w:val="0"/>
          <w:color w:val="auto"/>
          <w:highlight w:val="yellow"/>
          <w:lang w:val="en-US"/>
        </w:rPr>
        <w:t xml:space="preserve">Please use our </w:t>
      </w:r>
      <w:hyperlink r:id="rId8">
        <w:r w:rsidR="6D4A3BC6" w:rsidRPr="64963BD6">
          <w:rPr>
            <w:rStyle w:val="Hyperlink"/>
            <w:rFonts w:ascii="Arial" w:hAnsi="Arial" w:cs="Arial"/>
            <w:color w:val="auto"/>
            <w:highlight w:val="yellow"/>
            <w:lang w:val="en-US"/>
          </w:rPr>
          <w:t xml:space="preserve">local economic impact </w:t>
        </w:r>
        <w:r w:rsidR="06A795A6" w:rsidRPr="64963BD6">
          <w:rPr>
            <w:rStyle w:val="Hyperlink"/>
            <w:rFonts w:ascii="Arial" w:hAnsi="Arial" w:cs="Arial"/>
            <w:color w:val="auto"/>
            <w:highlight w:val="yellow"/>
            <w:lang w:val="en-US"/>
          </w:rPr>
          <w:t>cal</w:t>
        </w:r>
        <w:r w:rsidR="06A795A6" w:rsidRPr="64963BD6">
          <w:rPr>
            <w:rStyle w:val="Hyperlink"/>
            <w:rFonts w:ascii="Arial" w:hAnsi="Arial" w:cs="Arial"/>
            <w:color w:val="auto"/>
            <w:highlight w:val="yellow"/>
            <w:lang w:val="en-US"/>
          </w:rPr>
          <w:t>c</w:t>
        </w:r>
        <w:r w:rsidR="06A795A6" w:rsidRPr="64963BD6">
          <w:rPr>
            <w:rStyle w:val="Hyperlink"/>
            <w:rFonts w:ascii="Arial" w:hAnsi="Arial" w:cs="Arial"/>
            <w:color w:val="auto"/>
            <w:highlight w:val="yellow"/>
            <w:lang w:val="en-US"/>
          </w:rPr>
          <w:t>ulator</w:t>
        </w:r>
      </w:hyperlink>
      <w:r w:rsidR="06A795A6" w:rsidRPr="64963BD6">
        <w:rPr>
          <w:rStyle w:val="IntenseEmphasis"/>
          <w:rFonts w:ascii="Arial" w:hAnsi="Arial" w:cs="Arial"/>
          <w:b w:val="0"/>
          <w:bCs w:val="0"/>
          <w:i w:val="0"/>
          <w:iCs w:val="0"/>
          <w:color w:val="auto"/>
          <w:highlight w:val="yellow"/>
          <w:lang w:val="en-US"/>
        </w:rPr>
        <w:t xml:space="preserve"> </w:t>
      </w:r>
      <w:r w:rsidR="00940AC4" w:rsidRPr="64963BD6">
        <w:rPr>
          <w:rStyle w:val="IntenseEmphasis"/>
          <w:rFonts w:ascii="Arial" w:hAnsi="Arial" w:cs="Arial"/>
          <w:b w:val="0"/>
          <w:bCs w:val="0"/>
          <w:i w:val="0"/>
          <w:iCs w:val="0"/>
          <w:color w:val="auto"/>
          <w:highlight w:val="yellow"/>
          <w:lang w:val="en-US"/>
        </w:rPr>
        <w:t>to</w:t>
      </w:r>
      <w:r w:rsidR="00ED5266" w:rsidRPr="64963BD6">
        <w:rPr>
          <w:rStyle w:val="IntenseEmphasis"/>
          <w:rFonts w:ascii="Arial" w:hAnsi="Arial" w:cs="Arial"/>
          <w:b w:val="0"/>
          <w:bCs w:val="0"/>
          <w:i w:val="0"/>
          <w:iCs w:val="0"/>
          <w:color w:val="auto"/>
          <w:highlight w:val="yellow"/>
          <w:lang w:val="en-US"/>
        </w:rPr>
        <w:t xml:space="preserve"> </w:t>
      </w:r>
      <w:r w:rsidR="00663380" w:rsidRPr="64963BD6">
        <w:rPr>
          <w:rStyle w:val="IntenseEmphasis"/>
          <w:rFonts w:ascii="Arial" w:hAnsi="Arial" w:cs="Arial"/>
          <w:b w:val="0"/>
          <w:bCs w:val="0"/>
          <w:i w:val="0"/>
          <w:iCs w:val="0"/>
          <w:color w:val="auto"/>
          <w:highlight w:val="yellow"/>
          <w:lang w:val="en-US"/>
        </w:rPr>
        <w:t>highlight the local impact of housing associations</w:t>
      </w:r>
      <w:r w:rsidRPr="64963BD6">
        <w:rPr>
          <w:rStyle w:val="IntenseEmphasis"/>
          <w:rFonts w:ascii="Arial" w:hAnsi="Arial" w:cs="Arial"/>
          <w:b w:val="0"/>
          <w:bCs w:val="0"/>
          <w:i w:val="0"/>
          <w:iCs w:val="0"/>
          <w:color w:val="auto"/>
          <w:highlight w:val="yellow"/>
          <w:lang w:val="en-US"/>
        </w:rPr>
        <w:t>]</w:t>
      </w:r>
    </w:p>
    <w:p w14:paraId="07CCE2C1" w14:textId="4DD7112F" w:rsidR="001B653A" w:rsidRDefault="001B653A" w:rsidP="00866941">
      <w:pPr>
        <w:rPr>
          <w:rStyle w:val="IntenseEmphasis"/>
          <w:rFonts w:ascii="Arial" w:hAnsi="Arial" w:cs="Arial"/>
          <w:b w:val="0"/>
          <w:bCs w:val="0"/>
          <w:i w:val="0"/>
          <w:iCs w:val="0"/>
          <w:color w:val="auto"/>
          <w:lang w:val="en-US"/>
        </w:rPr>
      </w:pPr>
      <w:r w:rsidRPr="00866941">
        <w:rPr>
          <w:rStyle w:val="IntenseEmphasis"/>
          <w:rFonts w:ascii="Arial" w:hAnsi="Arial" w:cs="Arial"/>
          <w:b w:val="0"/>
          <w:bCs w:val="0"/>
          <w:i w:val="0"/>
          <w:iCs w:val="0"/>
          <w:color w:val="auto"/>
          <w:lang w:val="en-US"/>
        </w:rPr>
        <w:t xml:space="preserve">Every year, </w:t>
      </w:r>
      <w:r w:rsidR="019904C4" w:rsidRPr="64963BD6">
        <w:rPr>
          <w:rStyle w:val="IntenseEmphasis"/>
          <w:rFonts w:ascii="Arial" w:hAnsi="Arial" w:cs="Arial"/>
          <w:b w:val="0"/>
          <w:bCs w:val="0"/>
          <w:i w:val="0"/>
          <w:iCs w:val="0"/>
          <w:color w:val="auto"/>
          <w:lang w:val="en-US"/>
        </w:rPr>
        <w:t>housing associations</w:t>
      </w:r>
      <w:r>
        <w:rPr>
          <w:rStyle w:val="IntenseEmphasis"/>
          <w:rFonts w:ascii="Arial" w:hAnsi="Arial" w:cs="Arial"/>
          <w:b w:val="0"/>
          <w:bCs w:val="0"/>
          <w:i w:val="0"/>
          <w:iCs w:val="0"/>
          <w:color w:val="auto"/>
          <w:lang w:val="en-US"/>
        </w:rPr>
        <w:t xml:space="preserve"> </w:t>
      </w:r>
      <w:r w:rsidRPr="64963BD6">
        <w:rPr>
          <w:rFonts w:ascii="Arial" w:eastAsia="Arial" w:hAnsi="Arial" w:cs="Arial"/>
          <w:lang w:val="en-US"/>
        </w:rPr>
        <w:t xml:space="preserve">save </w:t>
      </w:r>
      <w:r w:rsidR="019904C4" w:rsidRPr="64963BD6">
        <w:rPr>
          <w:rFonts w:ascii="Arial" w:eastAsia="Arial" w:hAnsi="Arial" w:cs="Arial"/>
          <w:lang w:val="en-US"/>
        </w:rPr>
        <w:t>residents £9bn</w:t>
      </w:r>
      <w:r w:rsidRPr="64963BD6">
        <w:rPr>
          <w:rFonts w:ascii="Arial" w:eastAsia="Arial" w:hAnsi="Arial" w:cs="Arial"/>
          <w:lang w:val="en-US"/>
        </w:rPr>
        <w:t xml:space="preserve"> compared to </w:t>
      </w:r>
      <w:r w:rsidR="019904C4" w:rsidRPr="64963BD6">
        <w:rPr>
          <w:rFonts w:ascii="Arial" w:eastAsia="Arial" w:hAnsi="Arial" w:cs="Arial"/>
          <w:lang w:val="en-US"/>
        </w:rPr>
        <w:t>if they were living</w:t>
      </w:r>
      <w:r w:rsidRPr="64963BD6">
        <w:rPr>
          <w:rFonts w:ascii="Arial" w:eastAsia="Arial" w:hAnsi="Arial" w:cs="Arial"/>
          <w:lang w:val="en-US"/>
        </w:rPr>
        <w:t xml:space="preserve"> in the private rented sector</w:t>
      </w:r>
      <w:r w:rsidRPr="00866941">
        <w:rPr>
          <w:rStyle w:val="IntenseEmphasis"/>
          <w:rFonts w:ascii="Arial" w:hAnsi="Arial" w:cs="Arial"/>
          <w:b w:val="0"/>
          <w:bCs w:val="0"/>
          <w:i w:val="0"/>
          <w:iCs w:val="0"/>
          <w:color w:val="auto"/>
          <w:lang w:val="en-US"/>
        </w:rPr>
        <w:t>, meaning lower income families have more income after housing costs to spend on essentials</w:t>
      </w:r>
      <w:r>
        <w:rPr>
          <w:rStyle w:val="IntenseEmphasis"/>
          <w:rFonts w:ascii="Arial" w:hAnsi="Arial" w:cs="Arial"/>
          <w:b w:val="0"/>
          <w:bCs w:val="0"/>
          <w:i w:val="0"/>
          <w:iCs w:val="0"/>
          <w:color w:val="auto"/>
          <w:lang w:val="en-US"/>
        </w:rPr>
        <w:t>.</w:t>
      </w:r>
      <w:r w:rsidR="7CEDFB05" w:rsidRPr="70A6B895">
        <w:rPr>
          <w:rStyle w:val="IntenseEmphasis"/>
          <w:rFonts w:ascii="Arial" w:hAnsi="Arial" w:cs="Arial"/>
          <w:b w:val="0"/>
          <w:bCs w:val="0"/>
          <w:i w:val="0"/>
          <w:iCs w:val="0"/>
          <w:color w:val="auto"/>
          <w:lang w:val="en-US"/>
        </w:rPr>
        <w:t xml:space="preserve"> </w:t>
      </w:r>
    </w:p>
    <w:p w14:paraId="7AC9E18B" w14:textId="138ACA1F" w:rsidR="002929A2" w:rsidRPr="00530810" w:rsidRDefault="326FB9AA" w:rsidP="42EA34B2">
      <w:pPr>
        <w:rPr>
          <w:rFonts w:ascii="Arial" w:eastAsia="Arial" w:hAnsi="Arial" w:cs="Arial"/>
          <w:lang w:val="en-US"/>
        </w:rPr>
      </w:pPr>
      <w:r w:rsidRPr="1424BCA8">
        <w:rPr>
          <w:rFonts w:ascii="Helvetica" w:eastAsia="Helvetica" w:hAnsi="Helvetica" w:cs="Helvetica"/>
          <w:lang w:val="en-US"/>
        </w:rPr>
        <w:t xml:space="preserve">A </w:t>
      </w:r>
      <w:r w:rsidR="30D7E8BF" w:rsidRPr="1424BCA8">
        <w:rPr>
          <w:rFonts w:ascii="Helvetica" w:eastAsia="Helvetica" w:hAnsi="Helvetica" w:cs="Helvetica"/>
          <w:lang w:val="en-US"/>
        </w:rPr>
        <w:t xml:space="preserve">shortage of somewhere affordable to </w:t>
      </w:r>
      <w:proofErr w:type="gramStart"/>
      <w:r w:rsidR="30D7E8BF" w:rsidRPr="1424BCA8">
        <w:rPr>
          <w:rFonts w:ascii="Helvetica" w:eastAsia="Helvetica" w:hAnsi="Helvetica" w:cs="Helvetica"/>
          <w:lang w:val="en-US"/>
        </w:rPr>
        <w:t>live</w:t>
      </w:r>
      <w:proofErr w:type="gramEnd"/>
      <w:r w:rsidR="30D7E8BF" w:rsidRPr="1424BCA8">
        <w:rPr>
          <w:rFonts w:ascii="Helvetica" w:eastAsia="Helvetica" w:hAnsi="Helvetica" w:cs="Helvetica"/>
          <w:lang w:val="en-US"/>
        </w:rPr>
        <w:t xml:space="preserve"> is devastating rural communities and holding back social and economic opportunity.</w:t>
      </w:r>
      <w:r w:rsidR="143000F4" w:rsidRPr="1424BCA8">
        <w:rPr>
          <w:rFonts w:ascii="Helvetica" w:eastAsia="Helvetica" w:hAnsi="Helvetica" w:cs="Helvetica"/>
          <w:lang w:val="en-US"/>
        </w:rPr>
        <w:t xml:space="preserve"> </w:t>
      </w:r>
      <w:r w:rsidR="384ABF11" w:rsidRPr="1424BCA8">
        <w:rPr>
          <w:rStyle w:val="IntenseEmphasis"/>
          <w:rFonts w:ascii="Arial" w:hAnsi="Arial" w:cs="Arial"/>
          <w:b w:val="0"/>
          <w:bCs w:val="0"/>
          <w:i w:val="0"/>
          <w:iCs w:val="0"/>
          <w:color w:val="auto"/>
          <w:lang w:val="en-US"/>
        </w:rPr>
        <w:t>T</w:t>
      </w:r>
      <w:r w:rsidR="384ABF11" w:rsidRPr="1424BCA8">
        <w:rPr>
          <w:rFonts w:ascii="Arial" w:eastAsia="Arial" w:hAnsi="Arial" w:cs="Arial"/>
          <w:lang w:val="en-US"/>
        </w:rPr>
        <w:t>he number of rural households on local authority waiting lists grew by 19% from 2021 to 2024, compared to 12% in urban areas.</w:t>
      </w:r>
      <w:r w:rsidR="384ABF11" w:rsidRPr="1424BCA8">
        <w:rPr>
          <w:rFonts w:ascii="Helvetica" w:eastAsia="Helvetica" w:hAnsi="Helvetica" w:cs="Helvetica"/>
          <w:lang w:val="en-US"/>
        </w:rPr>
        <w:t xml:space="preserve"> </w:t>
      </w:r>
      <w:r w:rsidR="384ABF11" w:rsidRPr="1424BCA8">
        <w:rPr>
          <w:rFonts w:ascii="Arial" w:eastAsia="Arial" w:hAnsi="Arial" w:cs="Arial"/>
          <w:lang w:val="en-US"/>
        </w:rPr>
        <w:t>During this period</w:t>
      </w:r>
      <w:r w:rsidR="3FD5ACB8" w:rsidRPr="1424BCA8">
        <w:rPr>
          <w:rFonts w:ascii="Arial" w:eastAsia="Arial" w:hAnsi="Arial" w:cs="Arial"/>
          <w:lang w:val="en-US"/>
        </w:rPr>
        <w:t>,</w:t>
      </w:r>
      <w:r w:rsidR="384ABF11" w:rsidRPr="1424BCA8">
        <w:rPr>
          <w:rFonts w:ascii="Arial" w:eastAsia="Arial" w:hAnsi="Arial" w:cs="Arial"/>
          <w:lang w:val="en-US"/>
        </w:rPr>
        <w:t xml:space="preserve"> only 8,225 homes for social rent were completed in rural areas. </w:t>
      </w:r>
      <w:r w:rsidR="34281959" w:rsidRPr="1424BCA8">
        <w:rPr>
          <w:rFonts w:ascii="Arial" w:eastAsia="Arial" w:hAnsi="Arial" w:cs="Arial"/>
          <w:lang w:val="en-US"/>
        </w:rPr>
        <w:t>These</w:t>
      </w:r>
      <w:r w:rsidR="384ABF11" w:rsidRPr="1424BCA8">
        <w:rPr>
          <w:rFonts w:ascii="Arial" w:eastAsia="Arial" w:hAnsi="Arial" w:cs="Arial"/>
          <w:lang w:val="en-US"/>
        </w:rPr>
        <w:t xml:space="preserve"> </w:t>
      </w:r>
      <w:r w:rsidR="19317BE4" w:rsidRPr="1424BCA8">
        <w:rPr>
          <w:rFonts w:ascii="Arial" w:eastAsia="Arial" w:hAnsi="Arial" w:cs="Arial"/>
          <w:lang w:val="en-US"/>
        </w:rPr>
        <w:t>are</w:t>
      </w:r>
      <w:r w:rsidR="384ABF11" w:rsidRPr="1424BCA8">
        <w:rPr>
          <w:rFonts w:ascii="Arial" w:eastAsia="Arial" w:hAnsi="Arial" w:cs="Arial"/>
          <w:lang w:val="en-US"/>
        </w:rPr>
        <w:t xml:space="preserve"> enough homes to house less than a quarter of households on waiting lists in those areas.</w:t>
      </w:r>
    </w:p>
    <w:p w14:paraId="58649858" w14:textId="6A8D1D8B" w:rsidR="334A6DD5" w:rsidRDefault="334A6DD5" w:rsidP="05E8677B">
      <w:pPr>
        <w:rPr>
          <w:rStyle w:val="IntenseEmphasis"/>
          <w:rFonts w:ascii="Arial" w:hAnsi="Arial" w:cs="Arial"/>
          <w:b w:val="0"/>
          <w:bCs w:val="0"/>
          <w:i w:val="0"/>
          <w:iCs w:val="0"/>
          <w:color w:val="auto"/>
          <w:lang w:val="en-US"/>
        </w:rPr>
      </w:pPr>
      <w:r w:rsidRPr="05E8677B">
        <w:rPr>
          <w:rStyle w:val="IntenseEmphasis"/>
          <w:rFonts w:ascii="Arial" w:hAnsi="Arial" w:cs="Arial"/>
          <w:b w:val="0"/>
          <w:bCs w:val="0"/>
          <w:i w:val="0"/>
          <w:iCs w:val="0"/>
          <w:color w:val="auto"/>
        </w:rPr>
        <w:t xml:space="preserve">Rural communities </w:t>
      </w:r>
      <w:r w:rsidR="6AFF9EFB" w:rsidRPr="05E8677B">
        <w:rPr>
          <w:rStyle w:val="IntenseEmphasis"/>
          <w:rFonts w:ascii="Arial" w:hAnsi="Arial" w:cs="Arial"/>
          <w:b w:val="0"/>
          <w:bCs w:val="0"/>
          <w:i w:val="0"/>
          <w:iCs w:val="0"/>
          <w:color w:val="auto"/>
        </w:rPr>
        <w:t xml:space="preserve">must sit at the heart of </w:t>
      </w:r>
      <w:r w:rsidR="6FD82AFE" w:rsidRPr="05E8677B">
        <w:rPr>
          <w:rStyle w:val="IntenseEmphasis"/>
          <w:rFonts w:ascii="Arial" w:hAnsi="Arial" w:cs="Arial"/>
          <w:b w:val="0"/>
          <w:bCs w:val="0"/>
          <w:i w:val="0"/>
          <w:iCs w:val="0"/>
          <w:color w:val="auto"/>
        </w:rPr>
        <w:t xml:space="preserve">the </w:t>
      </w:r>
      <w:r w:rsidR="1704236E" w:rsidRPr="05E8677B">
        <w:rPr>
          <w:rStyle w:val="IntenseEmphasis"/>
          <w:rFonts w:ascii="Arial" w:hAnsi="Arial" w:cs="Arial"/>
          <w:b w:val="0"/>
          <w:bCs w:val="0"/>
          <w:i w:val="0"/>
          <w:iCs w:val="0"/>
          <w:color w:val="auto"/>
        </w:rPr>
        <w:t xml:space="preserve">government’s </w:t>
      </w:r>
      <w:r w:rsidR="6AFF9EFB" w:rsidRPr="05E8677B">
        <w:rPr>
          <w:rStyle w:val="IntenseEmphasis"/>
          <w:rFonts w:ascii="Arial" w:hAnsi="Arial" w:cs="Arial"/>
          <w:b w:val="0"/>
          <w:bCs w:val="0"/>
          <w:i w:val="0"/>
          <w:iCs w:val="0"/>
          <w:color w:val="auto"/>
        </w:rPr>
        <w:t xml:space="preserve">long-term </w:t>
      </w:r>
      <w:r w:rsidR="05667952" w:rsidRPr="05E8677B">
        <w:rPr>
          <w:rStyle w:val="IntenseEmphasis"/>
          <w:rFonts w:ascii="Arial" w:hAnsi="Arial" w:cs="Arial"/>
          <w:b w:val="0"/>
          <w:bCs w:val="0"/>
          <w:i w:val="0"/>
          <w:iCs w:val="0"/>
          <w:color w:val="auto"/>
        </w:rPr>
        <w:t xml:space="preserve">housing </w:t>
      </w:r>
      <w:r w:rsidR="035BD763" w:rsidRPr="05E8677B">
        <w:rPr>
          <w:rStyle w:val="IntenseEmphasis"/>
          <w:rFonts w:ascii="Arial" w:hAnsi="Arial" w:cs="Arial"/>
          <w:b w:val="0"/>
          <w:bCs w:val="0"/>
          <w:i w:val="0"/>
          <w:iCs w:val="0"/>
          <w:color w:val="auto"/>
        </w:rPr>
        <w:t>strategy</w:t>
      </w:r>
      <w:r w:rsidR="6AFF9EFB" w:rsidRPr="05E8677B">
        <w:rPr>
          <w:rStyle w:val="IntenseEmphasis"/>
          <w:rFonts w:ascii="Arial" w:hAnsi="Arial" w:cs="Arial"/>
          <w:b w:val="0"/>
          <w:bCs w:val="0"/>
          <w:i w:val="0"/>
          <w:iCs w:val="0"/>
          <w:color w:val="auto"/>
        </w:rPr>
        <w:t>.</w:t>
      </w:r>
      <w:r w:rsidR="007A269F" w:rsidRPr="05E8677B">
        <w:rPr>
          <w:rStyle w:val="IntenseEmphasis"/>
          <w:rFonts w:ascii="Arial" w:hAnsi="Arial" w:cs="Arial"/>
          <w:b w:val="0"/>
          <w:bCs w:val="0"/>
          <w:i w:val="0"/>
          <w:iCs w:val="0"/>
          <w:color w:val="auto"/>
        </w:rPr>
        <w:t xml:space="preserve"> With the right support and intervention from </w:t>
      </w:r>
      <w:r w:rsidR="23FEB540" w:rsidRPr="24611EA4">
        <w:rPr>
          <w:rStyle w:val="IntenseEmphasis"/>
          <w:rFonts w:ascii="Arial" w:hAnsi="Arial" w:cs="Arial"/>
          <w:b w:val="0"/>
          <w:bCs w:val="0"/>
          <w:i w:val="0"/>
          <w:iCs w:val="0"/>
          <w:color w:val="auto"/>
        </w:rPr>
        <w:t xml:space="preserve">the </w:t>
      </w:r>
      <w:r w:rsidR="007A269F" w:rsidRPr="24611EA4">
        <w:rPr>
          <w:rStyle w:val="IntenseEmphasis"/>
          <w:rFonts w:ascii="Arial" w:hAnsi="Arial" w:cs="Arial"/>
          <w:b w:val="0"/>
          <w:bCs w:val="0"/>
          <w:i w:val="0"/>
          <w:iCs w:val="0"/>
          <w:color w:val="auto"/>
        </w:rPr>
        <w:t>government</w:t>
      </w:r>
      <w:r w:rsidR="007A269F" w:rsidRPr="05E8677B">
        <w:rPr>
          <w:rStyle w:val="IntenseEmphasis"/>
          <w:rFonts w:ascii="Arial" w:hAnsi="Arial" w:cs="Arial"/>
          <w:b w:val="0"/>
          <w:bCs w:val="0"/>
          <w:i w:val="0"/>
          <w:iCs w:val="0"/>
          <w:color w:val="auto"/>
        </w:rPr>
        <w:t>, housing associations</w:t>
      </w:r>
      <w:r w:rsidR="00863020" w:rsidRPr="05E8677B">
        <w:rPr>
          <w:rStyle w:val="IntenseEmphasis"/>
          <w:rFonts w:ascii="Arial" w:hAnsi="Arial" w:cs="Arial"/>
          <w:b w:val="0"/>
          <w:bCs w:val="0"/>
          <w:i w:val="0"/>
          <w:iCs w:val="0"/>
          <w:color w:val="auto"/>
        </w:rPr>
        <w:t xml:space="preserve"> stand ready to play their part in ending the rural housing crisis.</w:t>
      </w:r>
      <w:r w:rsidR="007A269F" w:rsidRPr="05E8677B">
        <w:rPr>
          <w:rStyle w:val="IntenseEmphasis"/>
          <w:rFonts w:ascii="Arial" w:hAnsi="Arial" w:cs="Arial"/>
          <w:b w:val="0"/>
          <w:bCs w:val="0"/>
          <w:i w:val="0"/>
          <w:iCs w:val="0"/>
          <w:color w:val="auto"/>
        </w:rPr>
        <w:t xml:space="preserve"> </w:t>
      </w:r>
      <w:r w:rsidR="1B112947" w:rsidRPr="05E8677B">
        <w:rPr>
          <w:rStyle w:val="IntenseEmphasis"/>
          <w:rFonts w:ascii="Arial" w:hAnsi="Arial" w:cs="Arial"/>
          <w:b w:val="0"/>
          <w:bCs w:val="0"/>
          <w:i w:val="0"/>
          <w:iCs w:val="0"/>
          <w:color w:val="auto"/>
          <w:lang w:val="en-US"/>
        </w:rPr>
        <w:t xml:space="preserve">We would be delighted if you </w:t>
      </w:r>
      <w:r w:rsidR="5912548A" w:rsidRPr="05E8677B">
        <w:rPr>
          <w:rStyle w:val="IntenseEmphasis"/>
          <w:rFonts w:ascii="Arial" w:hAnsi="Arial" w:cs="Arial"/>
          <w:b w:val="0"/>
          <w:bCs w:val="0"/>
          <w:i w:val="0"/>
          <w:iCs w:val="0"/>
          <w:color w:val="auto"/>
          <w:lang w:val="en-US"/>
        </w:rPr>
        <w:t>were</w:t>
      </w:r>
      <w:r w:rsidR="1B112947" w:rsidRPr="05E8677B">
        <w:rPr>
          <w:rStyle w:val="IntenseEmphasis"/>
          <w:rFonts w:ascii="Arial" w:hAnsi="Arial" w:cs="Arial"/>
          <w:b w:val="0"/>
          <w:bCs w:val="0"/>
          <w:i w:val="0"/>
          <w:iCs w:val="0"/>
          <w:color w:val="auto"/>
          <w:lang w:val="en-US"/>
        </w:rPr>
        <w:t xml:space="preserve"> available to </w:t>
      </w:r>
      <w:r w:rsidR="1B112947" w:rsidRPr="05E8677B">
        <w:rPr>
          <w:rStyle w:val="IntenseEmphasis"/>
          <w:rFonts w:ascii="Arial" w:hAnsi="Arial" w:cs="Arial"/>
          <w:b w:val="0"/>
          <w:bCs w:val="0"/>
          <w:i w:val="0"/>
          <w:iCs w:val="0"/>
          <w:color w:val="auto"/>
          <w:highlight w:val="yellow"/>
          <w:lang w:val="en-US"/>
        </w:rPr>
        <w:t>[meet with/visit]</w:t>
      </w:r>
      <w:r w:rsidR="1B112947" w:rsidRPr="05E8677B">
        <w:rPr>
          <w:rStyle w:val="IntenseEmphasis"/>
          <w:rFonts w:ascii="Arial" w:hAnsi="Arial" w:cs="Arial"/>
          <w:b w:val="0"/>
          <w:bCs w:val="0"/>
          <w:i w:val="0"/>
          <w:iCs w:val="0"/>
          <w:color w:val="auto"/>
          <w:lang w:val="en-US"/>
        </w:rPr>
        <w:t xml:space="preserve"> us</w:t>
      </w:r>
      <w:r w:rsidR="2A9D841F" w:rsidRPr="05E8677B">
        <w:rPr>
          <w:rStyle w:val="IntenseEmphasis"/>
          <w:rFonts w:ascii="Arial" w:hAnsi="Arial" w:cs="Arial"/>
          <w:b w:val="0"/>
          <w:bCs w:val="0"/>
          <w:i w:val="0"/>
          <w:iCs w:val="0"/>
          <w:color w:val="auto"/>
          <w:lang w:val="en-US"/>
        </w:rPr>
        <w:t xml:space="preserve"> </w:t>
      </w:r>
      <w:r w:rsidR="3CDB0CB4" w:rsidRPr="05E8677B">
        <w:rPr>
          <w:rStyle w:val="IntenseEmphasis"/>
          <w:rFonts w:ascii="Arial" w:hAnsi="Arial" w:cs="Arial"/>
          <w:b w:val="0"/>
          <w:bCs w:val="0"/>
          <w:i w:val="0"/>
          <w:iCs w:val="0"/>
          <w:color w:val="auto"/>
          <w:lang w:val="en-US"/>
        </w:rPr>
        <w:t xml:space="preserve">on </w:t>
      </w:r>
      <w:r w:rsidR="3CDB0CB4" w:rsidRPr="05E8677B">
        <w:rPr>
          <w:rStyle w:val="IntenseEmphasis"/>
          <w:rFonts w:ascii="Arial" w:hAnsi="Arial" w:cs="Arial"/>
          <w:b w:val="0"/>
          <w:bCs w:val="0"/>
          <w:i w:val="0"/>
          <w:iCs w:val="0"/>
          <w:color w:val="auto"/>
          <w:highlight w:val="yellow"/>
          <w:lang w:val="en-US"/>
        </w:rPr>
        <w:t>[insert time/date]</w:t>
      </w:r>
      <w:r w:rsidR="3CDB0CB4" w:rsidRPr="05E8677B">
        <w:rPr>
          <w:rStyle w:val="IntenseEmphasis"/>
          <w:rFonts w:ascii="Arial" w:hAnsi="Arial" w:cs="Arial"/>
          <w:b w:val="0"/>
          <w:bCs w:val="0"/>
          <w:i w:val="0"/>
          <w:iCs w:val="0"/>
          <w:color w:val="auto"/>
          <w:lang w:val="en-US"/>
        </w:rPr>
        <w:t xml:space="preserve"> </w:t>
      </w:r>
      <w:r w:rsidR="2A9D841F" w:rsidRPr="05E8677B">
        <w:rPr>
          <w:rStyle w:val="IntenseEmphasis"/>
          <w:rFonts w:ascii="Arial" w:hAnsi="Arial" w:cs="Arial"/>
          <w:b w:val="0"/>
          <w:bCs w:val="0"/>
          <w:i w:val="0"/>
          <w:iCs w:val="0"/>
          <w:color w:val="auto"/>
          <w:lang w:val="en-US"/>
        </w:rPr>
        <w:t xml:space="preserve">to </w:t>
      </w:r>
      <w:r w:rsidR="00223960" w:rsidRPr="05E8677B">
        <w:rPr>
          <w:rStyle w:val="IntenseEmphasis"/>
          <w:rFonts w:ascii="Arial" w:hAnsi="Arial" w:cs="Arial"/>
          <w:b w:val="0"/>
          <w:bCs w:val="0"/>
          <w:i w:val="0"/>
          <w:iCs w:val="0"/>
          <w:color w:val="auto"/>
          <w:lang w:val="en-US"/>
        </w:rPr>
        <w:t>discuss this in more detail</w:t>
      </w:r>
      <w:r w:rsidR="43F680C6" w:rsidRPr="05E8677B">
        <w:rPr>
          <w:rStyle w:val="IntenseEmphasis"/>
          <w:rFonts w:ascii="Arial" w:hAnsi="Arial" w:cs="Arial"/>
          <w:b w:val="0"/>
          <w:bCs w:val="0"/>
          <w:i w:val="0"/>
          <w:iCs w:val="0"/>
          <w:color w:val="auto"/>
          <w:lang w:val="en-US"/>
        </w:rPr>
        <w:t>.</w:t>
      </w:r>
      <w:r w:rsidR="2A9D841F" w:rsidRPr="05E8677B">
        <w:rPr>
          <w:rStyle w:val="IntenseEmphasis"/>
          <w:rFonts w:ascii="Arial" w:hAnsi="Arial" w:cs="Arial"/>
          <w:b w:val="0"/>
          <w:bCs w:val="0"/>
          <w:i w:val="0"/>
          <w:iCs w:val="0"/>
          <w:color w:val="auto"/>
          <w:lang w:val="en-US"/>
        </w:rPr>
        <w:t xml:space="preserve"> Of course, if the date suggested is not possible, I would be happy to work with you to find a suitable alternative.</w:t>
      </w:r>
    </w:p>
    <w:p w14:paraId="31210508" w14:textId="77777777" w:rsidR="001B653A" w:rsidRDefault="00D55A5B" w:rsidP="00D717F4">
      <w:pPr>
        <w:rPr>
          <w:rStyle w:val="IntenseEmphasis"/>
          <w:rFonts w:ascii="Arial" w:hAnsi="Arial" w:cs="Arial"/>
          <w:b w:val="0"/>
          <w:bCs w:val="0"/>
          <w:i w:val="0"/>
          <w:iCs w:val="0"/>
          <w:color w:val="auto"/>
        </w:rPr>
      </w:pPr>
      <w:r w:rsidRPr="00D717F4">
        <w:rPr>
          <w:rStyle w:val="IntenseEmphasis"/>
          <w:rFonts w:ascii="Arial" w:hAnsi="Arial" w:cs="Arial"/>
          <w:b w:val="0"/>
          <w:bCs w:val="0"/>
          <w:i w:val="0"/>
          <w:iCs w:val="0"/>
          <w:color w:val="auto"/>
        </w:rPr>
        <w:t>I look forward to hearing from you</w:t>
      </w:r>
      <w:r w:rsidR="00006C32">
        <w:rPr>
          <w:rStyle w:val="IntenseEmphasis"/>
          <w:rFonts w:ascii="Arial" w:hAnsi="Arial" w:cs="Arial"/>
          <w:b w:val="0"/>
          <w:bCs w:val="0"/>
          <w:i w:val="0"/>
          <w:iCs w:val="0"/>
          <w:color w:val="auto"/>
        </w:rPr>
        <w:t xml:space="preserve"> and hope that a meeting will be possible soon</w:t>
      </w:r>
      <w:r w:rsidRPr="00D717F4">
        <w:rPr>
          <w:rStyle w:val="IntenseEmphasis"/>
          <w:rFonts w:ascii="Arial" w:hAnsi="Arial" w:cs="Arial"/>
          <w:b w:val="0"/>
          <w:bCs w:val="0"/>
          <w:i w:val="0"/>
          <w:iCs w:val="0"/>
          <w:color w:val="auto"/>
        </w:rPr>
        <w:t>.</w:t>
      </w:r>
      <w:r>
        <w:rPr>
          <w:rStyle w:val="IntenseEmphasis"/>
          <w:rFonts w:ascii="Arial" w:hAnsi="Arial" w:cs="Arial"/>
          <w:b w:val="0"/>
          <w:bCs w:val="0"/>
          <w:i w:val="0"/>
          <w:iCs w:val="0"/>
          <w:color w:val="auto"/>
        </w:rPr>
        <w:t xml:space="preserve"> In the meantime, please let me know if there is anything </w:t>
      </w:r>
      <w:r w:rsidRPr="001B653A">
        <w:rPr>
          <w:rStyle w:val="IntenseEmphasis"/>
          <w:rFonts w:ascii="Arial" w:hAnsi="Arial" w:cs="Arial"/>
          <w:b w:val="0"/>
          <w:bCs w:val="0"/>
          <w:i w:val="0"/>
          <w:iCs w:val="0"/>
          <w:color w:val="auto"/>
          <w:highlight w:val="yellow"/>
        </w:rPr>
        <w:t>[insert housing association name]</w:t>
      </w:r>
      <w:r>
        <w:rPr>
          <w:rStyle w:val="IntenseEmphasis"/>
          <w:rFonts w:ascii="Arial" w:hAnsi="Arial" w:cs="Arial"/>
          <w:b w:val="0"/>
          <w:bCs w:val="0"/>
          <w:i w:val="0"/>
          <w:iCs w:val="0"/>
          <w:color w:val="auto"/>
        </w:rPr>
        <w:t xml:space="preserve"> can do to support your wor</w:t>
      </w:r>
      <w:r w:rsidR="00E14F11">
        <w:rPr>
          <w:rStyle w:val="IntenseEmphasis"/>
          <w:rFonts w:ascii="Arial" w:hAnsi="Arial" w:cs="Arial"/>
          <w:b w:val="0"/>
          <w:bCs w:val="0"/>
          <w:i w:val="0"/>
          <w:iCs w:val="0"/>
          <w:color w:val="auto"/>
        </w:rPr>
        <w:t>k.</w:t>
      </w:r>
    </w:p>
    <w:p w14:paraId="576F658E" w14:textId="4D6B86D9" w:rsidR="00D717F4" w:rsidRPr="00D717F4" w:rsidRDefault="00D717F4" w:rsidP="00D717F4">
      <w:pPr>
        <w:rPr>
          <w:rStyle w:val="IntenseEmphasis"/>
          <w:rFonts w:ascii="Arial" w:hAnsi="Arial" w:cs="Arial"/>
          <w:b w:val="0"/>
          <w:bCs w:val="0"/>
          <w:i w:val="0"/>
          <w:iCs w:val="0"/>
          <w:color w:val="auto"/>
        </w:rPr>
      </w:pPr>
      <w:r w:rsidRPr="00D717F4">
        <w:rPr>
          <w:rStyle w:val="IntenseEmphasis"/>
          <w:rFonts w:ascii="Arial" w:hAnsi="Arial" w:cs="Arial"/>
          <w:b w:val="0"/>
          <w:bCs w:val="0"/>
          <w:i w:val="0"/>
          <w:iCs w:val="0"/>
          <w:color w:val="auto"/>
        </w:rPr>
        <w:t>Kind regards,</w:t>
      </w:r>
      <w:r w:rsidR="00374652">
        <w:rPr>
          <w:rStyle w:val="IntenseEmphasis"/>
          <w:rFonts w:ascii="Arial" w:hAnsi="Arial" w:cs="Arial"/>
          <w:b w:val="0"/>
          <w:bCs w:val="0"/>
          <w:i w:val="0"/>
          <w:iCs w:val="0"/>
          <w:color w:val="auto"/>
        </w:rPr>
        <w:br/>
      </w:r>
      <w:r w:rsidRPr="001B653A">
        <w:rPr>
          <w:rStyle w:val="IntenseEmphasis"/>
          <w:rFonts w:ascii="Arial" w:hAnsi="Arial" w:cs="Arial"/>
          <w:b w:val="0"/>
          <w:bCs w:val="0"/>
          <w:i w:val="0"/>
          <w:iCs w:val="0"/>
          <w:color w:val="auto"/>
          <w:highlight w:val="yellow"/>
        </w:rPr>
        <w:t>[Insert name here]</w:t>
      </w:r>
    </w:p>
    <w:p w14:paraId="1C3E986B" w14:textId="77777777" w:rsidR="00D717F4" w:rsidRDefault="00D717F4"/>
    <w:sectPr w:rsidR="00D71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3E2"/>
    <w:multiLevelType w:val="multilevel"/>
    <w:tmpl w:val="EAFE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838EB"/>
    <w:multiLevelType w:val="multilevel"/>
    <w:tmpl w:val="BCE4F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10672"/>
    <w:multiLevelType w:val="multilevel"/>
    <w:tmpl w:val="F1A01F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4D080B"/>
    <w:multiLevelType w:val="multilevel"/>
    <w:tmpl w:val="67C0CD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074EE"/>
    <w:multiLevelType w:val="hybridMultilevel"/>
    <w:tmpl w:val="6D0A9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FFEAD6"/>
    <w:multiLevelType w:val="hybridMultilevel"/>
    <w:tmpl w:val="36B068F4"/>
    <w:lvl w:ilvl="0" w:tplc="BCB63E2A">
      <w:start w:val="1"/>
      <w:numFmt w:val="bullet"/>
      <w:lvlText w:val=""/>
      <w:lvlJc w:val="left"/>
      <w:pPr>
        <w:ind w:left="720" w:hanging="360"/>
      </w:pPr>
      <w:rPr>
        <w:rFonts w:ascii="Symbol" w:hAnsi="Symbol" w:hint="default"/>
      </w:rPr>
    </w:lvl>
    <w:lvl w:ilvl="1" w:tplc="2A205EEA">
      <w:start w:val="1"/>
      <w:numFmt w:val="bullet"/>
      <w:lvlText w:val="o"/>
      <w:lvlJc w:val="left"/>
      <w:pPr>
        <w:ind w:left="1440" w:hanging="360"/>
      </w:pPr>
      <w:rPr>
        <w:rFonts w:ascii="Courier New" w:hAnsi="Courier New" w:hint="default"/>
      </w:rPr>
    </w:lvl>
    <w:lvl w:ilvl="2" w:tplc="D286074C">
      <w:start w:val="1"/>
      <w:numFmt w:val="bullet"/>
      <w:lvlText w:val=""/>
      <w:lvlJc w:val="left"/>
      <w:pPr>
        <w:ind w:left="2160" w:hanging="360"/>
      </w:pPr>
      <w:rPr>
        <w:rFonts w:ascii="Wingdings" w:hAnsi="Wingdings" w:hint="default"/>
      </w:rPr>
    </w:lvl>
    <w:lvl w:ilvl="3" w:tplc="55ECD412">
      <w:start w:val="1"/>
      <w:numFmt w:val="bullet"/>
      <w:lvlText w:val=""/>
      <w:lvlJc w:val="left"/>
      <w:pPr>
        <w:ind w:left="2880" w:hanging="360"/>
      </w:pPr>
      <w:rPr>
        <w:rFonts w:ascii="Symbol" w:hAnsi="Symbol" w:hint="default"/>
      </w:rPr>
    </w:lvl>
    <w:lvl w:ilvl="4" w:tplc="33AEE404">
      <w:start w:val="1"/>
      <w:numFmt w:val="bullet"/>
      <w:lvlText w:val="o"/>
      <w:lvlJc w:val="left"/>
      <w:pPr>
        <w:ind w:left="3600" w:hanging="360"/>
      </w:pPr>
      <w:rPr>
        <w:rFonts w:ascii="Courier New" w:hAnsi="Courier New" w:hint="default"/>
      </w:rPr>
    </w:lvl>
    <w:lvl w:ilvl="5" w:tplc="EBFA9D8E">
      <w:start w:val="1"/>
      <w:numFmt w:val="bullet"/>
      <w:lvlText w:val=""/>
      <w:lvlJc w:val="left"/>
      <w:pPr>
        <w:ind w:left="4320" w:hanging="360"/>
      </w:pPr>
      <w:rPr>
        <w:rFonts w:ascii="Wingdings" w:hAnsi="Wingdings" w:hint="default"/>
      </w:rPr>
    </w:lvl>
    <w:lvl w:ilvl="6" w:tplc="EF0C4784">
      <w:start w:val="1"/>
      <w:numFmt w:val="bullet"/>
      <w:lvlText w:val=""/>
      <w:lvlJc w:val="left"/>
      <w:pPr>
        <w:ind w:left="5040" w:hanging="360"/>
      </w:pPr>
      <w:rPr>
        <w:rFonts w:ascii="Symbol" w:hAnsi="Symbol" w:hint="default"/>
      </w:rPr>
    </w:lvl>
    <w:lvl w:ilvl="7" w:tplc="253E0D2A">
      <w:start w:val="1"/>
      <w:numFmt w:val="bullet"/>
      <w:lvlText w:val="o"/>
      <w:lvlJc w:val="left"/>
      <w:pPr>
        <w:ind w:left="5760" w:hanging="360"/>
      </w:pPr>
      <w:rPr>
        <w:rFonts w:ascii="Courier New" w:hAnsi="Courier New" w:hint="default"/>
      </w:rPr>
    </w:lvl>
    <w:lvl w:ilvl="8" w:tplc="73C85A74">
      <w:start w:val="1"/>
      <w:numFmt w:val="bullet"/>
      <w:lvlText w:val=""/>
      <w:lvlJc w:val="left"/>
      <w:pPr>
        <w:ind w:left="6480" w:hanging="360"/>
      </w:pPr>
      <w:rPr>
        <w:rFonts w:ascii="Wingdings" w:hAnsi="Wingdings" w:hint="default"/>
      </w:rPr>
    </w:lvl>
  </w:abstractNum>
  <w:abstractNum w:abstractNumId="6" w15:restartNumberingAfterBreak="0">
    <w:nsid w:val="613D313D"/>
    <w:multiLevelType w:val="multilevel"/>
    <w:tmpl w:val="4800A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B01225"/>
    <w:multiLevelType w:val="multilevel"/>
    <w:tmpl w:val="A30EF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9B7E6B"/>
    <w:multiLevelType w:val="hybridMultilevel"/>
    <w:tmpl w:val="8B98A672"/>
    <w:lvl w:ilvl="0" w:tplc="0E869D4C">
      <w:start w:val="1"/>
      <w:numFmt w:val="bullet"/>
      <w:lvlText w:val=""/>
      <w:lvlJc w:val="left"/>
      <w:pPr>
        <w:ind w:left="720" w:hanging="360"/>
      </w:pPr>
      <w:rPr>
        <w:rFonts w:ascii="Symbol" w:hAnsi="Symbol" w:hint="default"/>
      </w:rPr>
    </w:lvl>
    <w:lvl w:ilvl="1" w:tplc="174AD29A">
      <w:start w:val="1"/>
      <w:numFmt w:val="bullet"/>
      <w:lvlText w:val="o"/>
      <w:lvlJc w:val="left"/>
      <w:pPr>
        <w:ind w:left="1440" w:hanging="360"/>
      </w:pPr>
      <w:rPr>
        <w:rFonts w:ascii="Courier New" w:hAnsi="Courier New" w:hint="default"/>
      </w:rPr>
    </w:lvl>
    <w:lvl w:ilvl="2" w:tplc="0EF2B022">
      <w:start w:val="1"/>
      <w:numFmt w:val="bullet"/>
      <w:lvlText w:val=""/>
      <w:lvlJc w:val="left"/>
      <w:pPr>
        <w:ind w:left="2160" w:hanging="360"/>
      </w:pPr>
      <w:rPr>
        <w:rFonts w:ascii="Wingdings" w:hAnsi="Wingdings" w:hint="default"/>
      </w:rPr>
    </w:lvl>
    <w:lvl w:ilvl="3" w:tplc="9EF49FD4">
      <w:start w:val="1"/>
      <w:numFmt w:val="bullet"/>
      <w:lvlText w:val=""/>
      <w:lvlJc w:val="left"/>
      <w:pPr>
        <w:ind w:left="2880" w:hanging="360"/>
      </w:pPr>
      <w:rPr>
        <w:rFonts w:ascii="Symbol" w:hAnsi="Symbol" w:hint="default"/>
      </w:rPr>
    </w:lvl>
    <w:lvl w:ilvl="4" w:tplc="204C44A0">
      <w:start w:val="1"/>
      <w:numFmt w:val="bullet"/>
      <w:lvlText w:val="o"/>
      <w:lvlJc w:val="left"/>
      <w:pPr>
        <w:ind w:left="3600" w:hanging="360"/>
      </w:pPr>
      <w:rPr>
        <w:rFonts w:ascii="Courier New" w:hAnsi="Courier New" w:hint="default"/>
      </w:rPr>
    </w:lvl>
    <w:lvl w:ilvl="5" w:tplc="FA063D74">
      <w:start w:val="1"/>
      <w:numFmt w:val="bullet"/>
      <w:lvlText w:val=""/>
      <w:lvlJc w:val="left"/>
      <w:pPr>
        <w:ind w:left="4320" w:hanging="360"/>
      </w:pPr>
      <w:rPr>
        <w:rFonts w:ascii="Wingdings" w:hAnsi="Wingdings" w:hint="default"/>
      </w:rPr>
    </w:lvl>
    <w:lvl w:ilvl="6" w:tplc="EBCED730">
      <w:start w:val="1"/>
      <w:numFmt w:val="bullet"/>
      <w:lvlText w:val=""/>
      <w:lvlJc w:val="left"/>
      <w:pPr>
        <w:ind w:left="5040" w:hanging="360"/>
      </w:pPr>
      <w:rPr>
        <w:rFonts w:ascii="Symbol" w:hAnsi="Symbol" w:hint="default"/>
      </w:rPr>
    </w:lvl>
    <w:lvl w:ilvl="7" w:tplc="DB5850D6">
      <w:start w:val="1"/>
      <w:numFmt w:val="bullet"/>
      <w:lvlText w:val="o"/>
      <w:lvlJc w:val="left"/>
      <w:pPr>
        <w:ind w:left="5760" w:hanging="360"/>
      </w:pPr>
      <w:rPr>
        <w:rFonts w:ascii="Courier New" w:hAnsi="Courier New" w:hint="default"/>
      </w:rPr>
    </w:lvl>
    <w:lvl w:ilvl="8" w:tplc="8A7AE800">
      <w:start w:val="1"/>
      <w:numFmt w:val="bullet"/>
      <w:lvlText w:val=""/>
      <w:lvlJc w:val="left"/>
      <w:pPr>
        <w:ind w:left="6480" w:hanging="360"/>
      </w:pPr>
      <w:rPr>
        <w:rFonts w:ascii="Wingdings" w:hAnsi="Wingdings" w:hint="default"/>
      </w:rPr>
    </w:lvl>
  </w:abstractNum>
  <w:num w:numId="1" w16cid:durableId="2021810060">
    <w:abstractNumId w:val="0"/>
  </w:num>
  <w:num w:numId="2" w16cid:durableId="294726030">
    <w:abstractNumId w:val="6"/>
  </w:num>
  <w:num w:numId="3" w16cid:durableId="26026805">
    <w:abstractNumId w:val="7"/>
  </w:num>
  <w:num w:numId="4" w16cid:durableId="1806005651">
    <w:abstractNumId w:val="1"/>
  </w:num>
  <w:num w:numId="5" w16cid:durableId="1644314961">
    <w:abstractNumId w:val="3"/>
  </w:num>
  <w:num w:numId="6" w16cid:durableId="296451418">
    <w:abstractNumId w:val="2"/>
  </w:num>
  <w:num w:numId="7" w16cid:durableId="2052458767">
    <w:abstractNumId w:val="4"/>
  </w:num>
  <w:num w:numId="8" w16cid:durableId="1647782993">
    <w:abstractNumId w:val="5"/>
  </w:num>
  <w:num w:numId="9" w16cid:durableId="6433190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F4"/>
    <w:rsid w:val="00006C32"/>
    <w:rsid w:val="00011311"/>
    <w:rsid w:val="00017DF8"/>
    <w:rsid w:val="00041887"/>
    <w:rsid w:val="00066C33"/>
    <w:rsid w:val="000B3F88"/>
    <w:rsid w:val="000D4877"/>
    <w:rsid w:val="000E59DB"/>
    <w:rsid w:val="001079D7"/>
    <w:rsid w:val="00183045"/>
    <w:rsid w:val="001B5794"/>
    <w:rsid w:val="001B653A"/>
    <w:rsid w:val="001C7668"/>
    <w:rsid w:val="001D4A4D"/>
    <w:rsid w:val="00220A10"/>
    <w:rsid w:val="00223960"/>
    <w:rsid w:val="00253D08"/>
    <w:rsid w:val="00277C40"/>
    <w:rsid w:val="002874CD"/>
    <w:rsid w:val="002929A2"/>
    <w:rsid w:val="002B4328"/>
    <w:rsid w:val="002E0983"/>
    <w:rsid w:val="00343D0D"/>
    <w:rsid w:val="00374652"/>
    <w:rsid w:val="0037665F"/>
    <w:rsid w:val="003777D0"/>
    <w:rsid w:val="00392AAF"/>
    <w:rsid w:val="00392FCD"/>
    <w:rsid w:val="003E05F4"/>
    <w:rsid w:val="003E3A25"/>
    <w:rsid w:val="003F24D4"/>
    <w:rsid w:val="00425A67"/>
    <w:rsid w:val="004320F1"/>
    <w:rsid w:val="0044650C"/>
    <w:rsid w:val="00463B47"/>
    <w:rsid w:val="004A35F8"/>
    <w:rsid w:val="004B6827"/>
    <w:rsid w:val="00500BE5"/>
    <w:rsid w:val="00530810"/>
    <w:rsid w:val="00547628"/>
    <w:rsid w:val="00561E66"/>
    <w:rsid w:val="005E0557"/>
    <w:rsid w:val="00605E91"/>
    <w:rsid w:val="00627D9C"/>
    <w:rsid w:val="00630865"/>
    <w:rsid w:val="00641521"/>
    <w:rsid w:val="00647CF5"/>
    <w:rsid w:val="00660D0C"/>
    <w:rsid w:val="00663380"/>
    <w:rsid w:val="006946EB"/>
    <w:rsid w:val="006F30A8"/>
    <w:rsid w:val="00715E45"/>
    <w:rsid w:val="00732F1B"/>
    <w:rsid w:val="007422AE"/>
    <w:rsid w:val="00742357"/>
    <w:rsid w:val="00754D9C"/>
    <w:rsid w:val="00762796"/>
    <w:rsid w:val="007A269F"/>
    <w:rsid w:val="007D64D0"/>
    <w:rsid w:val="00815FD1"/>
    <w:rsid w:val="00863020"/>
    <w:rsid w:val="00866941"/>
    <w:rsid w:val="00892EEE"/>
    <w:rsid w:val="00895C08"/>
    <w:rsid w:val="008C1121"/>
    <w:rsid w:val="00903BE9"/>
    <w:rsid w:val="00907797"/>
    <w:rsid w:val="00915815"/>
    <w:rsid w:val="00930537"/>
    <w:rsid w:val="00940AC4"/>
    <w:rsid w:val="00942A9F"/>
    <w:rsid w:val="00975798"/>
    <w:rsid w:val="009C553C"/>
    <w:rsid w:val="00A142EE"/>
    <w:rsid w:val="00A410F3"/>
    <w:rsid w:val="00A53063"/>
    <w:rsid w:val="00A558F6"/>
    <w:rsid w:val="00A562D6"/>
    <w:rsid w:val="00A72A6A"/>
    <w:rsid w:val="00A77F42"/>
    <w:rsid w:val="00A93AC1"/>
    <w:rsid w:val="00AC543C"/>
    <w:rsid w:val="00AC6EB8"/>
    <w:rsid w:val="00AE6171"/>
    <w:rsid w:val="00B00042"/>
    <w:rsid w:val="00B14D8D"/>
    <w:rsid w:val="00B5647A"/>
    <w:rsid w:val="00B92AA8"/>
    <w:rsid w:val="00BF0A3F"/>
    <w:rsid w:val="00BF3739"/>
    <w:rsid w:val="00C30A80"/>
    <w:rsid w:val="00C31D4B"/>
    <w:rsid w:val="00C55766"/>
    <w:rsid w:val="00C6021E"/>
    <w:rsid w:val="00C8024E"/>
    <w:rsid w:val="00C83FA8"/>
    <w:rsid w:val="00CA438B"/>
    <w:rsid w:val="00CD3F83"/>
    <w:rsid w:val="00CE56FF"/>
    <w:rsid w:val="00CF5CD6"/>
    <w:rsid w:val="00CF7D5F"/>
    <w:rsid w:val="00D005B5"/>
    <w:rsid w:val="00D1325F"/>
    <w:rsid w:val="00D36462"/>
    <w:rsid w:val="00D55A5B"/>
    <w:rsid w:val="00D55E7D"/>
    <w:rsid w:val="00D717F4"/>
    <w:rsid w:val="00D86772"/>
    <w:rsid w:val="00DC0804"/>
    <w:rsid w:val="00DD3703"/>
    <w:rsid w:val="00E01D39"/>
    <w:rsid w:val="00E03F13"/>
    <w:rsid w:val="00E14F11"/>
    <w:rsid w:val="00E365E3"/>
    <w:rsid w:val="00E670CD"/>
    <w:rsid w:val="00E878DD"/>
    <w:rsid w:val="00EC3899"/>
    <w:rsid w:val="00ED5266"/>
    <w:rsid w:val="00EE0ABD"/>
    <w:rsid w:val="00F44821"/>
    <w:rsid w:val="00F82C0C"/>
    <w:rsid w:val="00F95D2C"/>
    <w:rsid w:val="00FA3033"/>
    <w:rsid w:val="00FB50E5"/>
    <w:rsid w:val="00FD22D8"/>
    <w:rsid w:val="00FD7B9E"/>
    <w:rsid w:val="019904C4"/>
    <w:rsid w:val="0217C58C"/>
    <w:rsid w:val="021BE8D9"/>
    <w:rsid w:val="0231E581"/>
    <w:rsid w:val="023979E3"/>
    <w:rsid w:val="03111043"/>
    <w:rsid w:val="031BF6FE"/>
    <w:rsid w:val="035BD763"/>
    <w:rsid w:val="0513304F"/>
    <w:rsid w:val="054695FF"/>
    <w:rsid w:val="05667952"/>
    <w:rsid w:val="05E8677B"/>
    <w:rsid w:val="0608EE9C"/>
    <w:rsid w:val="06A795A6"/>
    <w:rsid w:val="07A10FC3"/>
    <w:rsid w:val="07D20CDB"/>
    <w:rsid w:val="08017525"/>
    <w:rsid w:val="0864F83E"/>
    <w:rsid w:val="0ABA3197"/>
    <w:rsid w:val="0BA13E98"/>
    <w:rsid w:val="0BAE183C"/>
    <w:rsid w:val="0BED6AC1"/>
    <w:rsid w:val="0C8510FE"/>
    <w:rsid w:val="0D179553"/>
    <w:rsid w:val="0D893B22"/>
    <w:rsid w:val="0E45969A"/>
    <w:rsid w:val="0E50C378"/>
    <w:rsid w:val="0E617E11"/>
    <w:rsid w:val="0EDD7FEE"/>
    <w:rsid w:val="0F1D13DE"/>
    <w:rsid w:val="112CADAE"/>
    <w:rsid w:val="113FE33B"/>
    <w:rsid w:val="1302D720"/>
    <w:rsid w:val="138119D9"/>
    <w:rsid w:val="1389E62A"/>
    <w:rsid w:val="1424BCA8"/>
    <w:rsid w:val="143000F4"/>
    <w:rsid w:val="14CC4E9F"/>
    <w:rsid w:val="155E5403"/>
    <w:rsid w:val="15944D07"/>
    <w:rsid w:val="1662404D"/>
    <w:rsid w:val="16BE9BE1"/>
    <w:rsid w:val="16D64465"/>
    <w:rsid w:val="1704236E"/>
    <w:rsid w:val="17A0B29B"/>
    <w:rsid w:val="1849EB67"/>
    <w:rsid w:val="18CBEDC9"/>
    <w:rsid w:val="19317BE4"/>
    <w:rsid w:val="1947D8B2"/>
    <w:rsid w:val="1999E10F"/>
    <w:rsid w:val="19B3096C"/>
    <w:rsid w:val="19E637A0"/>
    <w:rsid w:val="1A70CACC"/>
    <w:rsid w:val="1B112947"/>
    <w:rsid w:val="1B4AF764"/>
    <w:rsid w:val="1B5B9CCD"/>
    <w:rsid w:val="1BED0CAB"/>
    <w:rsid w:val="1C6581AD"/>
    <w:rsid w:val="1CE0E4C6"/>
    <w:rsid w:val="1D7455E7"/>
    <w:rsid w:val="1DBFBF8C"/>
    <w:rsid w:val="1F988280"/>
    <w:rsid w:val="215E3DFE"/>
    <w:rsid w:val="2227D20A"/>
    <w:rsid w:val="222ECBD6"/>
    <w:rsid w:val="22A0E22A"/>
    <w:rsid w:val="23057F59"/>
    <w:rsid w:val="23234CA2"/>
    <w:rsid w:val="2340C355"/>
    <w:rsid w:val="23539FA4"/>
    <w:rsid w:val="23FEB540"/>
    <w:rsid w:val="2404B8C1"/>
    <w:rsid w:val="24291E01"/>
    <w:rsid w:val="24611EA4"/>
    <w:rsid w:val="24899E80"/>
    <w:rsid w:val="2523EA72"/>
    <w:rsid w:val="26786417"/>
    <w:rsid w:val="26CF29F2"/>
    <w:rsid w:val="27F5DB46"/>
    <w:rsid w:val="28043DA8"/>
    <w:rsid w:val="28B1C313"/>
    <w:rsid w:val="28D081DC"/>
    <w:rsid w:val="296A2634"/>
    <w:rsid w:val="29A354EC"/>
    <w:rsid w:val="29B004D9"/>
    <w:rsid w:val="29E2DAFA"/>
    <w:rsid w:val="2A5F9DFC"/>
    <w:rsid w:val="2A9D841F"/>
    <w:rsid w:val="2AC1BEB8"/>
    <w:rsid w:val="2AFD35ED"/>
    <w:rsid w:val="2CEF9321"/>
    <w:rsid w:val="2D8DD4BB"/>
    <w:rsid w:val="2EA523CF"/>
    <w:rsid w:val="2EEBF780"/>
    <w:rsid w:val="302733E3"/>
    <w:rsid w:val="303344F8"/>
    <w:rsid w:val="30D7E8BF"/>
    <w:rsid w:val="30E0CAC1"/>
    <w:rsid w:val="31582C4D"/>
    <w:rsid w:val="31D4E2B5"/>
    <w:rsid w:val="31EF131E"/>
    <w:rsid w:val="320A0A3D"/>
    <w:rsid w:val="326FB9AA"/>
    <w:rsid w:val="327395B5"/>
    <w:rsid w:val="334A6DD5"/>
    <w:rsid w:val="335ED4A5"/>
    <w:rsid w:val="3384A452"/>
    <w:rsid w:val="33D23249"/>
    <w:rsid w:val="34281959"/>
    <w:rsid w:val="34A9074A"/>
    <w:rsid w:val="36669791"/>
    <w:rsid w:val="36A31CB7"/>
    <w:rsid w:val="37783ED6"/>
    <w:rsid w:val="384ABF11"/>
    <w:rsid w:val="38A079C2"/>
    <w:rsid w:val="3932BBF9"/>
    <w:rsid w:val="39A525C3"/>
    <w:rsid w:val="39F006E4"/>
    <w:rsid w:val="3A3045B8"/>
    <w:rsid w:val="3A98A8A7"/>
    <w:rsid w:val="3B646C25"/>
    <w:rsid w:val="3BBDD70A"/>
    <w:rsid w:val="3CC2BF1C"/>
    <w:rsid w:val="3CDB0CB4"/>
    <w:rsid w:val="3DB1FD72"/>
    <w:rsid w:val="3F68306C"/>
    <w:rsid w:val="3FA85BA3"/>
    <w:rsid w:val="3FD5ACB8"/>
    <w:rsid w:val="4115B24F"/>
    <w:rsid w:val="41AA96D1"/>
    <w:rsid w:val="421DBABD"/>
    <w:rsid w:val="425F0FEB"/>
    <w:rsid w:val="42EA34B2"/>
    <w:rsid w:val="43F680C6"/>
    <w:rsid w:val="44841F92"/>
    <w:rsid w:val="4527B8CA"/>
    <w:rsid w:val="456356E3"/>
    <w:rsid w:val="458089C8"/>
    <w:rsid w:val="462E52E7"/>
    <w:rsid w:val="474B5C9D"/>
    <w:rsid w:val="47D76FAF"/>
    <w:rsid w:val="47E7A4B9"/>
    <w:rsid w:val="483E8F02"/>
    <w:rsid w:val="485510E2"/>
    <w:rsid w:val="48E7D519"/>
    <w:rsid w:val="49E3EE6C"/>
    <w:rsid w:val="4A0815F9"/>
    <w:rsid w:val="4A2DAB2D"/>
    <w:rsid w:val="4ABED489"/>
    <w:rsid w:val="4B854420"/>
    <w:rsid w:val="4BC33ADB"/>
    <w:rsid w:val="4BD6AA50"/>
    <w:rsid w:val="4BE439FD"/>
    <w:rsid w:val="4C699493"/>
    <w:rsid w:val="4CC6A393"/>
    <w:rsid w:val="4CEB93AF"/>
    <w:rsid w:val="4DF6754B"/>
    <w:rsid w:val="4E2A2B8E"/>
    <w:rsid w:val="4E61EA9D"/>
    <w:rsid w:val="4E998D51"/>
    <w:rsid w:val="4F5CD2CF"/>
    <w:rsid w:val="4FB03E16"/>
    <w:rsid w:val="4FD559CE"/>
    <w:rsid w:val="4FD6407C"/>
    <w:rsid w:val="501F1003"/>
    <w:rsid w:val="5107AF84"/>
    <w:rsid w:val="523BB390"/>
    <w:rsid w:val="532F8BD9"/>
    <w:rsid w:val="545CA65C"/>
    <w:rsid w:val="55933C3A"/>
    <w:rsid w:val="55C64334"/>
    <w:rsid w:val="578DEEB4"/>
    <w:rsid w:val="589086D5"/>
    <w:rsid w:val="58AD45EA"/>
    <w:rsid w:val="590EA9C7"/>
    <w:rsid w:val="5912548A"/>
    <w:rsid w:val="5A1A2D60"/>
    <w:rsid w:val="5A51085F"/>
    <w:rsid w:val="5BB363B0"/>
    <w:rsid w:val="5D45906D"/>
    <w:rsid w:val="5F23FCD9"/>
    <w:rsid w:val="5FD0440C"/>
    <w:rsid w:val="5FF6ED85"/>
    <w:rsid w:val="6076D3D0"/>
    <w:rsid w:val="621019AA"/>
    <w:rsid w:val="6249F54A"/>
    <w:rsid w:val="62605688"/>
    <w:rsid w:val="6319D5FF"/>
    <w:rsid w:val="647914FA"/>
    <w:rsid w:val="64963BD6"/>
    <w:rsid w:val="64A8147F"/>
    <w:rsid w:val="64F2444D"/>
    <w:rsid w:val="670B6DED"/>
    <w:rsid w:val="688E15F1"/>
    <w:rsid w:val="69184DA0"/>
    <w:rsid w:val="6AFF9EFB"/>
    <w:rsid w:val="6CFBB451"/>
    <w:rsid w:val="6D4A3BC6"/>
    <w:rsid w:val="6D5FAD2B"/>
    <w:rsid w:val="6E1E2958"/>
    <w:rsid w:val="6E8AFC54"/>
    <w:rsid w:val="6EFD5775"/>
    <w:rsid w:val="6FD82AFE"/>
    <w:rsid w:val="70A6B895"/>
    <w:rsid w:val="7155CA1A"/>
    <w:rsid w:val="72B7F5FC"/>
    <w:rsid w:val="730AC2D8"/>
    <w:rsid w:val="74550A03"/>
    <w:rsid w:val="74B59DAD"/>
    <w:rsid w:val="74EFBA8F"/>
    <w:rsid w:val="74FC117D"/>
    <w:rsid w:val="76293B3D"/>
    <w:rsid w:val="7631DF6B"/>
    <w:rsid w:val="781BD9F4"/>
    <w:rsid w:val="78EC88B5"/>
    <w:rsid w:val="7931B082"/>
    <w:rsid w:val="7931D643"/>
    <w:rsid w:val="7A549EF2"/>
    <w:rsid w:val="7BD78C32"/>
    <w:rsid w:val="7C23B17E"/>
    <w:rsid w:val="7CEDFB05"/>
    <w:rsid w:val="7D0FC312"/>
    <w:rsid w:val="7D867EF4"/>
    <w:rsid w:val="7E38B2C7"/>
    <w:rsid w:val="7E75D977"/>
    <w:rsid w:val="7E89C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C535"/>
  <w15:chartTrackingRefBased/>
  <w15:docId w15:val="{C70FA350-0ACC-4E73-86A6-7EFB4ECF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D717F4"/>
  </w:style>
  <w:style w:type="paragraph" w:customStyle="1" w:styleId="paragraph">
    <w:name w:val="paragraph"/>
    <w:basedOn w:val="Normal"/>
    <w:rsid w:val="00D717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717F4"/>
  </w:style>
  <w:style w:type="character" w:customStyle="1" w:styleId="eop">
    <w:name w:val="eop"/>
    <w:basedOn w:val="DefaultParagraphFont"/>
    <w:rsid w:val="00D717F4"/>
  </w:style>
  <w:style w:type="character" w:styleId="IntenseEmphasis">
    <w:name w:val="Intense Emphasis"/>
    <w:basedOn w:val="DefaultParagraphFont"/>
    <w:uiPriority w:val="21"/>
    <w:qFormat/>
    <w:rsid w:val="00D717F4"/>
    <w:rPr>
      <w:b/>
      <w:bCs/>
      <w:i/>
      <w:iCs/>
      <w:color w:val="4472C4" w:themeColor="accent1"/>
    </w:rPr>
  </w:style>
  <w:style w:type="paragraph" w:styleId="ListParagraph">
    <w:name w:val="List Paragraph"/>
    <w:basedOn w:val="Normal"/>
    <w:uiPriority w:val="34"/>
    <w:qFormat/>
    <w:rsid w:val="00C55766"/>
    <w:pPr>
      <w:ind w:left="720"/>
      <w:contextualSpacing/>
    </w:pPr>
  </w:style>
  <w:style w:type="character" w:styleId="Hyperlink">
    <w:name w:val="Hyperlink"/>
    <w:basedOn w:val="DefaultParagraphFont"/>
    <w:uiPriority w:val="99"/>
    <w:unhideWhenUsed/>
    <w:rsid w:val="00392FCD"/>
    <w:rPr>
      <w:color w:val="0563C1" w:themeColor="hyperlink"/>
      <w:u w:val="single"/>
    </w:rPr>
  </w:style>
  <w:style w:type="character" w:styleId="UnresolvedMention">
    <w:name w:val="Unresolved Mention"/>
    <w:basedOn w:val="DefaultParagraphFont"/>
    <w:uiPriority w:val="99"/>
    <w:semiHidden/>
    <w:unhideWhenUsed/>
    <w:rsid w:val="00392FCD"/>
    <w:rPr>
      <w:color w:val="605E5C"/>
      <w:shd w:val="clear" w:color="auto" w:fill="E1DFDD"/>
    </w:rPr>
  </w:style>
  <w:style w:type="paragraph" w:styleId="Revision">
    <w:name w:val="Revision"/>
    <w:hidden/>
    <w:uiPriority w:val="99"/>
    <w:semiHidden/>
    <w:rsid w:val="00CF7D5F"/>
    <w:pPr>
      <w:spacing w:after="0" w:line="240" w:lineRule="auto"/>
    </w:pPr>
  </w:style>
  <w:style w:type="character" w:styleId="CommentReference">
    <w:name w:val="annotation reference"/>
    <w:basedOn w:val="DefaultParagraphFont"/>
    <w:uiPriority w:val="99"/>
    <w:semiHidden/>
    <w:unhideWhenUsed/>
    <w:rsid w:val="004B6827"/>
    <w:rPr>
      <w:sz w:val="16"/>
      <w:szCs w:val="16"/>
    </w:rPr>
  </w:style>
  <w:style w:type="paragraph" w:styleId="CommentText">
    <w:name w:val="annotation text"/>
    <w:basedOn w:val="Normal"/>
    <w:link w:val="CommentTextChar"/>
    <w:uiPriority w:val="99"/>
    <w:unhideWhenUsed/>
    <w:rsid w:val="004B6827"/>
    <w:pPr>
      <w:spacing w:line="240" w:lineRule="auto"/>
    </w:pPr>
    <w:rPr>
      <w:sz w:val="20"/>
      <w:szCs w:val="20"/>
    </w:rPr>
  </w:style>
  <w:style w:type="character" w:customStyle="1" w:styleId="CommentTextChar">
    <w:name w:val="Comment Text Char"/>
    <w:basedOn w:val="DefaultParagraphFont"/>
    <w:link w:val="CommentText"/>
    <w:uiPriority w:val="99"/>
    <w:rsid w:val="004B6827"/>
    <w:rPr>
      <w:sz w:val="20"/>
      <w:szCs w:val="20"/>
    </w:rPr>
  </w:style>
  <w:style w:type="paragraph" w:styleId="CommentSubject">
    <w:name w:val="annotation subject"/>
    <w:basedOn w:val="CommentText"/>
    <w:next w:val="CommentText"/>
    <w:link w:val="CommentSubjectChar"/>
    <w:uiPriority w:val="99"/>
    <w:semiHidden/>
    <w:unhideWhenUsed/>
    <w:rsid w:val="004B6827"/>
    <w:rPr>
      <w:b/>
      <w:bCs/>
    </w:rPr>
  </w:style>
  <w:style w:type="character" w:customStyle="1" w:styleId="CommentSubjectChar">
    <w:name w:val="Comment Subject Char"/>
    <w:basedOn w:val="CommentTextChar"/>
    <w:link w:val="CommentSubject"/>
    <w:uiPriority w:val="99"/>
    <w:semiHidden/>
    <w:rsid w:val="004B6827"/>
    <w:rPr>
      <w:b/>
      <w:bCs/>
      <w:sz w:val="20"/>
      <w:szCs w:val="20"/>
    </w:rPr>
  </w:style>
  <w:style w:type="character" w:styleId="FollowedHyperlink">
    <w:name w:val="FollowedHyperlink"/>
    <w:basedOn w:val="DefaultParagraphFont"/>
    <w:uiPriority w:val="99"/>
    <w:semiHidden/>
    <w:unhideWhenUsed/>
    <w:rsid w:val="00392AAF"/>
    <w:rPr>
      <w:color w:val="954F72" w:themeColor="followedHyperlink"/>
      <w:u w:val="single"/>
    </w:rPr>
  </w:style>
  <w:style w:type="character" w:styleId="Mention">
    <w:name w:val="Mention"/>
    <w:basedOn w:val="DefaultParagraphFont"/>
    <w:uiPriority w:val="99"/>
    <w:unhideWhenUsed/>
    <w:rsid w:val="00392A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587963">
      <w:bodyDiv w:val="1"/>
      <w:marLeft w:val="0"/>
      <w:marRight w:val="0"/>
      <w:marTop w:val="0"/>
      <w:marBottom w:val="0"/>
      <w:divBdr>
        <w:top w:val="none" w:sz="0" w:space="0" w:color="auto"/>
        <w:left w:val="none" w:sz="0" w:space="0" w:color="auto"/>
        <w:bottom w:val="none" w:sz="0" w:space="0" w:color="auto"/>
        <w:right w:val="none" w:sz="0" w:space="0" w:color="auto"/>
      </w:divBdr>
      <w:divsChild>
        <w:div w:id="768740725">
          <w:marLeft w:val="0"/>
          <w:marRight w:val="0"/>
          <w:marTop w:val="0"/>
          <w:marBottom w:val="0"/>
          <w:divBdr>
            <w:top w:val="none" w:sz="0" w:space="0" w:color="auto"/>
            <w:left w:val="none" w:sz="0" w:space="0" w:color="auto"/>
            <w:bottom w:val="none" w:sz="0" w:space="0" w:color="auto"/>
            <w:right w:val="none" w:sz="0" w:space="0" w:color="auto"/>
          </w:divBdr>
        </w:div>
        <w:div w:id="1111781837">
          <w:marLeft w:val="0"/>
          <w:marRight w:val="0"/>
          <w:marTop w:val="0"/>
          <w:marBottom w:val="0"/>
          <w:divBdr>
            <w:top w:val="none" w:sz="0" w:space="0" w:color="auto"/>
            <w:left w:val="none" w:sz="0" w:space="0" w:color="auto"/>
            <w:bottom w:val="none" w:sz="0" w:space="0" w:color="auto"/>
            <w:right w:val="none" w:sz="0" w:space="0" w:color="auto"/>
          </w:divBdr>
        </w:div>
        <w:div w:id="1148009485">
          <w:marLeft w:val="0"/>
          <w:marRight w:val="0"/>
          <w:marTop w:val="0"/>
          <w:marBottom w:val="0"/>
          <w:divBdr>
            <w:top w:val="none" w:sz="0" w:space="0" w:color="auto"/>
            <w:left w:val="none" w:sz="0" w:space="0" w:color="auto"/>
            <w:bottom w:val="none" w:sz="0" w:space="0" w:color="auto"/>
            <w:right w:val="none" w:sz="0" w:space="0" w:color="auto"/>
          </w:divBdr>
        </w:div>
        <w:div w:id="1295059103">
          <w:marLeft w:val="0"/>
          <w:marRight w:val="0"/>
          <w:marTop w:val="0"/>
          <w:marBottom w:val="0"/>
          <w:divBdr>
            <w:top w:val="none" w:sz="0" w:space="0" w:color="auto"/>
            <w:left w:val="none" w:sz="0" w:space="0" w:color="auto"/>
            <w:bottom w:val="none" w:sz="0" w:space="0" w:color="auto"/>
            <w:right w:val="none" w:sz="0" w:space="0" w:color="auto"/>
          </w:divBdr>
        </w:div>
        <w:div w:id="1297371224">
          <w:marLeft w:val="0"/>
          <w:marRight w:val="0"/>
          <w:marTop w:val="0"/>
          <w:marBottom w:val="0"/>
          <w:divBdr>
            <w:top w:val="none" w:sz="0" w:space="0" w:color="auto"/>
            <w:left w:val="none" w:sz="0" w:space="0" w:color="auto"/>
            <w:bottom w:val="none" w:sz="0" w:space="0" w:color="auto"/>
            <w:right w:val="none" w:sz="0" w:space="0" w:color="auto"/>
          </w:divBdr>
        </w:div>
        <w:div w:id="1303854000">
          <w:marLeft w:val="0"/>
          <w:marRight w:val="0"/>
          <w:marTop w:val="0"/>
          <w:marBottom w:val="0"/>
          <w:divBdr>
            <w:top w:val="none" w:sz="0" w:space="0" w:color="auto"/>
            <w:left w:val="none" w:sz="0" w:space="0" w:color="auto"/>
            <w:bottom w:val="none" w:sz="0" w:space="0" w:color="auto"/>
            <w:right w:val="none" w:sz="0" w:space="0" w:color="auto"/>
          </w:divBdr>
        </w:div>
        <w:div w:id="1404328886">
          <w:marLeft w:val="0"/>
          <w:marRight w:val="0"/>
          <w:marTop w:val="0"/>
          <w:marBottom w:val="0"/>
          <w:divBdr>
            <w:top w:val="none" w:sz="0" w:space="0" w:color="auto"/>
            <w:left w:val="none" w:sz="0" w:space="0" w:color="auto"/>
            <w:bottom w:val="none" w:sz="0" w:space="0" w:color="auto"/>
            <w:right w:val="none" w:sz="0" w:space="0" w:color="auto"/>
          </w:divBdr>
        </w:div>
        <w:div w:id="1694840802">
          <w:marLeft w:val="0"/>
          <w:marRight w:val="0"/>
          <w:marTop w:val="0"/>
          <w:marBottom w:val="0"/>
          <w:divBdr>
            <w:top w:val="none" w:sz="0" w:space="0" w:color="auto"/>
            <w:left w:val="none" w:sz="0" w:space="0" w:color="auto"/>
            <w:bottom w:val="none" w:sz="0" w:space="0" w:color="auto"/>
            <w:right w:val="none" w:sz="0" w:space="0" w:color="auto"/>
          </w:divBdr>
        </w:div>
        <w:div w:id="1907914548">
          <w:marLeft w:val="0"/>
          <w:marRight w:val="0"/>
          <w:marTop w:val="0"/>
          <w:marBottom w:val="0"/>
          <w:divBdr>
            <w:top w:val="none" w:sz="0" w:space="0" w:color="auto"/>
            <w:left w:val="none" w:sz="0" w:space="0" w:color="auto"/>
            <w:bottom w:val="none" w:sz="0" w:space="0" w:color="auto"/>
            <w:right w:val="none" w:sz="0" w:space="0" w:color="auto"/>
          </w:divBdr>
        </w:div>
        <w:div w:id="194067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ing.org.uk/resources/local-economic-impact-calculat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94fac-e47f-45ca-826c-c4293dffe856">
      <Terms xmlns="http://schemas.microsoft.com/office/infopath/2007/PartnerControls"/>
    </lcf76f155ced4ddcb4097134ff3c332f>
    <TaxCatchAll xmlns="89182fd5-08a2-45fb-b2f0-317e6019d4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FDDC290EB076438D966A70B8082C99" ma:contentTypeVersion="14" ma:contentTypeDescription="Create a new document." ma:contentTypeScope="" ma:versionID="50afab7c22df8136934f98a28601f924">
  <xsd:schema xmlns:xsd="http://www.w3.org/2001/XMLSchema" xmlns:xs="http://www.w3.org/2001/XMLSchema" xmlns:p="http://schemas.microsoft.com/office/2006/metadata/properties" xmlns:ns2="87694fac-e47f-45ca-826c-c4293dffe856" xmlns:ns3="89182fd5-08a2-45fb-b2f0-317e6019d4cd" targetNamespace="http://schemas.microsoft.com/office/2006/metadata/properties" ma:root="true" ma:fieldsID="81fab64c1d27f93c5e685efbd6e1de53" ns2:_="" ns3:_="">
    <xsd:import namespace="87694fac-e47f-45ca-826c-c4293dffe856"/>
    <xsd:import namespace="89182fd5-08a2-45fb-b2f0-317e6019d4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94fac-e47f-45ca-826c-c4293dffe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1e511e-96ae-48e9-8766-e8716f0f8db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82fd5-08a2-45fb-b2f0-317e6019d4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bedb2c-aa6d-45e8-aac8-76a740d1d7f0}" ma:internalName="TaxCatchAll" ma:showField="CatchAllData" ma:web="89182fd5-08a2-45fb-b2f0-317e6019d4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35BF6-CA75-4580-B848-22C0C5E78D31}">
  <ds:schemaRefs>
    <ds:schemaRef ds:uri="http://schemas.microsoft.com/office/2006/metadata/properties"/>
    <ds:schemaRef ds:uri="http://schemas.microsoft.com/office/infopath/2007/PartnerControls"/>
    <ds:schemaRef ds:uri="87694fac-e47f-45ca-826c-c4293dffe856"/>
    <ds:schemaRef ds:uri="89182fd5-08a2-45fb-b2f0-317e6019d4cd"/>
  </ds:schemaRefs>
</ds:datastoreItem>
</file>

<file path=customXml/itemProps2.xml><?xml version="1.0" encoding="utf-8"?>
<ds:datastoreItem xmlns:ds="http://schemas.openxmlformats.org/officeDocument/2006/customXml" ds:itemID="{4B781363-B5EE-4901-B12C-578B4E3A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94fac-e47f-45ca-826c-c4293dffe856"/>
    <ds:schemaRef ds:uri="89182fd5-08a2-45fb-b2f0-317e601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EDE50-CA85-4FB0-B108-EDFE30661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 Hearn</dc:creator>
  <cp:keywords/>
  <dc:description/>
  <cp:lastModifiedBy>James Grant</cp:lastModifiedBy>
  <cp:revision>42</cp:revision>
  <dcterms:created xsi:type="dcterms:W3CDTF">2025-05-14T22:56:00Z</dcterms:created>
  <dcterms:modified xsi:type="dcterms:W3CDTF">2025-05-16T13:27:00Z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0x0101003FFDDC290EB076438D966A70B8082C99</vt:lpwstr>
  </property>
  <property fmtid="{D5CDD505-2E9C-101B-9397-08002B2CF9AE}" pid="3" name="MediaServiceImageTags">
    <vt:lpwstr/>
  </property>
</Properties>
</file>